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0" w:rsidRPr="007C783E" w:rsidRDefault="00397420" w:rsidP="00397420">
      <w:pPr>
        <w:pStyle w:val="4"/>
        <w:tabs>
          <w:tab w:val="left" w:pos="5400"/>
          <w:tab w:val="left" w:pos="7800"/>
        </w:tabs>
        <w:jc w:val="both"/>
        <w:rPr>
          <w:rFonts w:ascii="Times New Roman" w:hAnsi="Times New Roman" w:cs="Times New Roman"/>
          <w:b/>
          <w:bCs/>
          <w:sz w:val="22"/>
          <w:szCs w:val="22"/>
        </w:rPr>
      </w:pPr>
      <w:r w:rsidRPr="007C783E">
        <w:rPr>
          <w:rFonts w:ascii="Times New Roman" w:hAnsi="Times New Roman" w:cs="Times New Roman"/>
          <w:b/>
          <w:bCs/>
          <w:sz w:val="22"/>
          <w:szCs w:val="22"/>
        </w:rPr>
        <w:t xml:space="preserve">             </w:t>
      </w:r>
      <w:r w:rsidRPr="007C783E">
        <w:rPr>
          <w:rFonts w:ascii="Times New Roman" w:hAnsi="Times New Roman" w:cs="Times New Roman"/>
          <w:b/>
          <w:noProof/>
          <w:sz w:val="22"/>
          <w:szCs w:val="22"/>
        </w:rPr>
        <w:drawing>
          <wp:inline distT="0" distB="0" distL="0" distR="0">
            <wp:extent cx="542925" cy="542925"/>
            <wp:effectExtent l="19050" t="0" r="9525" b="0"/>
            <wp:docPr id="3" name="Εικόνα 1" descr="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mage61"/>
                    <pic:cNvPicPr>
                      <a:picLocks noChangeAspect="1" noChangeArrowheads="1"/>
                    </pic:cNvPicPr>
                  </pic:nvPicPr>
                  <pic:blipFill>
                    <a:blip r:embed="rId9"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397420" w:rsidRPr="00F833EA" w:rsidRDefault="00397420" w:rsidP="00397420">
      <w:pPr>
        <w:pStyle w:val="4"/>
        <w:tabs>
          <w:tab w:val="left" w:pos="5910"/>
        </w:tabs>
        <w:jc w:val="both"/>
        <w:rPr>
          <w:bCs/>
          <w:sz w:val="22"/>
          <w:szCs w:val="22"/>
        </w:rPr>
      </w:pPr>
      <w:r w:rsidRPr="00996260">
        <w:rPr>
          <w:b/>
          <w:bCs/>
          <w:sz w:val="22"/>
          <w:szCs w:val="22"/>
        </w:rPr>
        <w:t xml:space="preserve">ΕΛΛΗΝΙΚΗ ΔΗΜΟΚΡΑΤΙΑ                                               ΗΜΕΡ.: </w:t>
      </w:r>
      <w:r w:rsidR="001171DF" w:rsidRPr="001171DF">
        <w:rPr>
          <w:b/>
          <w:bCs/>
          <w:sz w:val="22"/>
          <w:szCs w:val="22"/>
        </w:rPr>
        <w:t>2</w:t>
      </w:r>
      <w:r w:rsidR="001171DF" w:rsidRPr="00F833EA">
        <w:rPr>
          <w:b/>
          <w:bCs/>
          <w:sz w:val="22"/>
          <w:szCs w:val="22"/>
        </w:rPr>
        <w:t>9/09/22</w:t>
      </w:r>
    </w:p>
    <w:p w:rsidR="00397420" w:rsidRPr="00374165" w:rsidRDefault="00397420" w:rsidP="00397420">
      <w:pPr>
        <w:pStyle w:val="4"/>
        <w:tabs>
          <w:tab w:val="left" w:pos="5400"/>
          <w:tab w:val="left" w:pos="5880"/>
        </w:tabs>
        <w:jc w:val="both"/>
        <w:rPr>
          <w:b/>
          <w:sz w:val="22"/>
          <w:szCs w:val="22"/>
        </w:rPr>
      </w:pPr>
      <w:r w:rsidRPr="00996260">
        <w:rPr>
          <w:b/>
          <w:sz w:val="22"/>
          <w:szCs w:val="22"/>
        </w:rPr>
        <w:t>ΠΑΓΚΟΣΜΙΟ ΠΟΛΙΤΙΣΤΙΚΟ</w:t>
      </w:r>
      <w:r w:rsidRPr="00996260">
        <w:rPr>
          <w:sz w:val="22"/>
          <w:szCs w:val="22"/>
        </w:rPr>
        <w:t xml:space="preserve">                                           </w:t>
      </w:r>
      <w:r w:rsidRPr="00996260">
        <w:rPr>
          <w:b/>
          <w:sz w:val="22"/>
          <w:szCs w:val="22"/>
        </w:rPr>
        <w:t xml:space="preserve">  </w:t>
      </w:r>
      <w:r w:rsidRPr="00996260">
        <w:rPr>
          <w:b/>
          <w:bCs/>
          <w:sz w:val="22"/>
          <w:szCs w:val="22"/>
        </w:rPr>
        <w:t xml:space="preserve">ΑΡ.ΠΡΩΤ.: </w:t>
      </w:r>
      <w:r w:rsidR="00F833EA">
        <w:rPr>
          <w:b/>
          <w:bCs/>
          <w:sz w:val="22"/>
          <w:szCs w:val="22"/>
        </w:rPr>
        <w:t>657</w:t>
      </w:r>
    </w:p>
    <w:p w:rsidR="00397420" w:rsidRPr="00996260" w:rsidRDefault="00397420" w:rsidP="00397420">
      <w:pPr>
        <w:pStyle w:val="4"/>
        <w:tabs>
          <w:tab w:val="left" w:pos="5400"/>
          <w:tab w:val="left" w:pos="7800"/>
        </w:tabs>
        <w:jc w:val="both"/>
        <w:rPr>
          <w:bCs/>
          <w:sz w:val="22"/>
          <w:szCs w:val="22"/>
        </w:rPr>
      </w:pPr>
      <w:r w:rsidRPr="00996260">
        <w:rPr>
          <w:b/>
          <w:sz w:val="22"/>
          <w:szCs w:val="22"/>
        </w:rPr>
        <w:t>ΙΔΡΥΜΑ ΕΛΛΗΝΙΣΜΟΥ ΤΗΣ</w:t>
      </w:r>
      <w:r w:rsidRPr="00996260">
        <w:rPr>
          <w:sz w:val="22"/>
          <w:szCs w:val="22"/>
        </w:rPr>
        <w:t xml:space="preserve">                                            </w:t>
      </w:r>
      <w:r w:rsidRPr="00996260">
        <w:rPr>
          <w:b/>
          <w:sz w:val="22"/>
          <w:szCs w:val="22"/>
        </w:rPr>
        <w:t xml:space="preserve"> </w:t>
      </w:r>
    </w:p>
    <w:p w:rsidR="00397420" w:rsidRPr="00996260" w:rsidRDefault="00397420" w:rsidP="00397420">
      <w:pPr>
        <w:pStyle w:val="3"/>
        <w:tabs>
          <w:tab w:val="left" w:pos="5880"/>
        </w:tabs>
        <w:jc w:val="both"/>
        <w:rPr>
          <w:b w:val="0"/>
          <w:sz w:val="22"/>
          <w:szCs w:val="22"/>
        </w:rPr>
      </w:pPr>
      <w:r w:rsidRPr="00996260">
        <w:rPr>
          <w:sz w:val="22"/>
          <w:szCs w:val="22"/>
        </w:rPr>
        <w:t xml:space="preserve">ΔΙΑΣΠΟΡΑΣ  ΔΗΜΟΥ  </w:t>
      </w:r>
      <w:r w:rsidRPr="00996260">
        <w:rPr>
          <w:sz w:val="22"/>
          <w:szCs w:val="22"/>
        </w:rPr>
        <w:tab/>
      </w:r>
    </w:p>
    <w:p w:rsidR="00397420" w:rsidRPr="00996260" w:rsidRDefault="00374165" w:rsidP="00397420">
      <w:pPr>
        <w:pStyle w:val="3"/>
        <w:tabs>
          <w:tab w:val="left" w:pos="5880"/>
        </w:tabs>
        <w:jc w:val="both"/>
        <w:rPr>
          <w:sz w:val="22"/>
          <w:szCs w:val="22"/>
        </w:rPr>
      </w:pPr>
      <w:r>
        <w:rPr>
          <w:sz w:val="22"/>
          <w:szCs w:val="22"/>
          <w:lang w:val="en-US"/>
        </w:rPr>
        <w:t>N</w:t>
      </w:r>
      <w:r w:rsidRPr="00EA22AA">
        <w:rPr>
          <w:sz w:val="22"/>
          <w:szCs w:val="22"/>
        </w:rPr>
        <w:t>.</w:t>
      </w:r>
      <w:r w:rsidR="00397420" w:rsidRPr="00996260">
        <w:rPr>
          <w:sz w:val="22"/>
          <w:szCs w:val="22"/>
        </w:rPr>
        <w:t>ΦΙΛΑΔΕΛΦΕΙΑΣ-</w:t>
      </w:r>
      <w:r w:rsidR="002B0498">
        <w:rPr>
          <w:sz w:val="22"/>
          <w:szCs w:val="22"/>
          <w:lang w:val="en-US"/>
        </w:rPr>
        <w:t>N</w:t>
      </w:r>
      <w:r w:rsidR="002B0498" w:rsidRPr="00EA22AA">
        <w:rPr>
          <w:sz w:val="22"/>
          <w:szCs w:val="22"/>
        </w:rPr>
        <w:t>.</w:t>
      </w:r>
      <w:r w:rsidR="002B0498">
        <w:rPr>
          <w:sz w:val="22"/>
          <w:szCs w:val="22"/>
        </w:rPr>
        <w:t>ΧΑΛΚΗΔΟΝ</w:t>
      </w:r>
      <w:r w:rsidR="002B0498">
        <w:rPr>
          <w:sz w:val="22"/>
          <w:szCs w:val="22"/>
          <w:lang w:val="en-US"/>
        </w:rPr>
        <w:t>A</w:t>
      </w:r>
      <w:r w:rsidR="002B0498" w:rsidRPr="00996260">
        <w:rPr>
          <w:sz w:val="22"/>
          <w:szCs w:val="22"/>
        </w:rPr>
        <w:t>Σ ΑΤΤΙΚΗΣ</w:t>
      </w:r>
      <w:r w:rsidR="00397420" w:rsidRPr="00996260">
        <w:rPr>
          <w:sz w:val="22"/>
          <w:szCs w:val="22"/>
        </w:rPr>
        <w:t xml:space="preserve">               </w:t>
      </w:r>
    </w:p>
    <w:p w:rsidR="00397420" w:rsidRPr="00996260" w:rsidRDefault="00397420" w:rsidP="00397420">
      <w:pPr>
        <w:pStyle w:val="3"/>
        <w:tabs>
          <w:tab w:val="left" w:pos="5103"/>
        </w:tabs>
        <w:ind w:left="5040" w:hanging="5040"/>
        <w:jc w:val="both"/>
        <w:rPr>
          <w:sz w:val="22"/>
          <w:szCs w:val="22"/>
        </w:rPr>
      </w:pPr>
      <w:r w:rsidRPr="00996260">
        <w:rPr>
          <w:sz w:val="22"/>
          <w:szCs w:val="22"/>
        </w:rPr>
        <w:t>"ΑΝΔΡΕΑΣ ΠΑΠΑΝΔΡΕΟΥ"</w:t>
      </w:r>
      <w:r w:rsidRPr="00996260">
        <w:rPr>
          <w:sz w:val="22"/>
          <w:szCs w:val="22"/>
        </w:rPr>
        <w:tab/>
      </w:r>
    </w:p>
    <w:p w:rsidR="00397420" w:rsidRPr="00996260" w:rsidRDefault="00397420" w:rsidP="00397420">
      <w:pPr>
        <w:tabs>
          <w:tab w:val="left" w:pos="1800"/>
        </w:tabs>
        <w:rPr>
          <w:rFonts w:ascii="Arial" w:hAnsi="Arial" w:cs="Arial"/>
          <w:sz w:val="22"/>
          <w:szCs w:val="22"/>
        </w:rPr>
      </w:pPr>
    </w:p>
    <w:p w:rsidR="00D50EBD" w:rsidRDefault="00D50EBD" w:rsidP="00D50EBD">
      <w:pPr>
        <w:pStyle w:val="3"/>
        <w:tabs>
          <w:tab w:val="left" w:pos="-567"/>
        </w:tabs>
        <w:jc w:val="both"/>
        <w:rPr>
          <w:sz w:val="22"/>
          <w:szCs w:val="22"/>
        </w:rPr>
      </w:pPr>
    </w:p>
    <w:p w:rsidR="00397420" w:rsidRPr="00996260" w:rsidRDefault="00397420" w:rsidP="00D50EBD">
      <w:pPr>
        <w:pStyle w:val="3"/>
        <w:tabs>
          <w:tab w:val="left" w:pos="-567"/>
        </w:tabs>
        <w:jc w:val="both"/>
        <w:rPr>
          <w:sz w:val="22"/>
          <w:szCs w:val="22"/>
        </w:rPr>
      </w:pPr>
      <w:r w:rsidRPr="00996260">
        <w:rPr>
          <w:sz w:val="22"/>
          <w:szCs w:val="22"/>
        </w:rPr>
        <w:t>ΑΝΑΡΤΗΤ</w:t>
      </w:r>
      <w:r w:rsidRPr="00996260">
        <w:rPr>
          <w:sz w:val="22"/>
          <w:szCs w:val="22"/>
          <w:lang w:val="en-US"/>
        </w:rPr>
        <w:t>EA</w:t>
      </w:r>
      <w:r w:rsidRPr="00996260">
        <w:rPr>
          <w:sz w:val="22"/>
          <w:szCs w:val="22"/>
        </w:rPr>
        <w:t xml:space="preserve"> ΣΤΟ ΠΡΟΓΡΑΜΜΑ «ΔΙ</w:t>
      </w:r>
      <w:r w:rsidR="00D50EBD">
        <w:rPr>
          <w:sz w:val="22"/>
          <w:szCs w:val="22"/>
        </w:rPr>
        <w:t xml:space="preserve">ΑΥΓΕΙΑ» ΚΑΙ ΣΤΗΝ «ΕΦΗΜΕΡΙΔΑ ΤΗΣ </w:t>
      </w:r>
      <w:r w:rsidRPr="00996260">
        <w:rPr>
          <w:sz w:val="22"/>
          <w:szCs w:val="22"/>
        </w:rPr>
        <w:t xml:space="preserve">ΥΠΗΡΕΣΙΑΣ» ΣΤΗΝ ΙΣΤΟΣΕΛΙΔΑ ΤΟΥ </w:t>
      </w:r>
      <w:r w:rsidR="00EB1776">
        <w:rPr>
          <w:sz w:val="22"/>
          <w:szCs w:val="22"/>
        </w:rPr>
        <w:t>ΠΠΙΕΔ</w:t>
      </w:r>
    </w:p>
    <w:p w:rsidR="00397420" w:rsidRDefault="00397420" w:rsidP="00397420">
      <w:pPr>
        <w:pStyle w:val="3"/>
        <w:tabs>
          <w:tab w:val="left" w:pos="5103"/>
        </w:tabs>
        <w:ind w:left="5040" w:hanging="5040"/>
        <w:jc w:val="both"/>
        <w:rPr>
          <w:rFonts w:ascii="Times New Roman" w:hAnsi="Times New Roman" w:cs="Times New Roman"/>
          <w:sz w:val="22"/>
          <w:szCs w:val="22"/>
        </w:rPr>
      </w:pPr>
    </w:p>
    <w:p w:rsidR="002B0498" w:rsidRPr="002B0498" w:rsidRDefault="002B0498" w:rsidP="002B0498"/>
    <w:p w:rsidR="00397420" w:rsidRPr="00F6723E" w:rsidRDefault="00397420" w:rsidP="00397420">
      <w:pPr>
        <w:tabs>
          <w:tab w:val="left" w:pos="1800"/>
        </w:tabs>
        <w:rPr>
          <w:rFonts w:ascii="Arial" w:hAnsi="Arial" w:cs="Arial"/>
          <w:sz w:val="22"/>
          <w:szCs w:val="22"/>
        </w:rPr>
      </w:pPr>
      <w:r w:rsidRPr="00F6723E">
        <w:rPr>
          <w:rFonts w:ascii="Arial" w:hAnsi="Arial" w:cs="Arial"/>
          <w:sz w:val="22"/>
          <w:szCs w:val="22"/>
        </w:rPr>
        <w:t xml:space="preserve">ΑΡ. ΠΡΑΚΤΙΚΟΥ: </w:t>
      </w:r>
      <w:r w:rsidR="00E25E66">
        <w:rPr>
          <w:rFonts w:ascii="Arial" w:hAnsi="Arial" w:cs="Arial"/>
          <w:sz w:val="22"/>
          <w:szCs w:val="22"/>
        </w:rPr>
        <w:t>6</w:t>
      </w:r>
      <w:r>
        <w:rPr>
          <w:rFonts w:ascii="Arial" w:hAnsi="Arial" w:cs="Arial"/>
          <w:sz w:val="22"/>
          <w:szCs w:val="22"/>
        </w:rPr>
        <w:t>/20</w:t>
      </w:r>
      <w:r w:rsidR="005B0A01" w:rsidRPr="004214ED">
        <w:rPr>
          <w:rFonts w:ascii="Arial" w:hAnsi="Arial" w:cs="Arial"/>
          <w:sz w:val="22"/>
          <w:szCs w:val="22"/>
        </w:rPr>
        <w:t>2</w:t>
      </w:r>
      <w:r w:rsidR="00FD3416" w:rsidRPr="00FD3416">
        <w:rPr>
          <w:rFonts w:ascii="Arial" w:hAnsi="Arial" w:cs="Arial"/>
          <w:sz w:val="22"/>
          <w:szCs w:val="22"/>
        </w:rPr>
        <w:t>2</w:t>
      </w:r>
      <w:r w:rsidRPr="00F6723E">
        <w:rPr>
          <w:rFonts w:ascii="Arial" w:hAnsi="Arial" w:cs="Arial"/>
          <w:sz w:val="22"/>
          <w:szCs w:val="22"/>
        </w:rPr>
        <w:tab/>
        <w:t xml:space="preserve">                                     </w:t>
      </w:r>
    </w:p>
    <w:p w:rsidR="00397420" w:rsidRPr="00F6723E" w:rsidRDefault="00397420" w:rsidP="00397420">
      <w:pPr>
        <w:pStyle w:val="3"/>
        <w:tabs>
          <w:tab w:val="left" w:pos="1800"/>
        </w:tabs>
        <w:rPr>
          <w:b w:val="0"/>
          <w:bCs w:val="0"/>
          <w:sz w:val="22"/>
          <w:szCs w:val="22"/>
        </w:rPr>
      </w:pPr>
      <w:r w:rsidRPr="00F6723E">
        <w:rPr>
          <w:b w:val="0"/>
          <w:bCs w:val="0"/>
          <w:sz w:val="22"/>
          <w:szCs w:val="22"/>
        </w:rPr>
        <w:t xml:space="preserve">ΑΡ. ΑΠΟΦΑΣΗΣ: </w:t>
      </w:r>
      <w:r w:rsidR="00D0493F">
        <w:rPr>
          <w:b w:val="0"/>
          <w:bCs w:val="0"/>
          <w:sz w:val="22"/>
          <w:szCs w:val="22"/>
        </w:rPr>
        <w:t>1</w:t>
      </w:r>
      <w:r w:rsidR="00E25E66">
        <w:rPr>
          <w:b w:val="0"/>
          <w:bCs w:val="0"/>
          <w:sz w:val="22"/>
          <w:szCs w:val="22"/>
        </w:rPr>
        <w:t>8</w:t>
      </w:r>
      <w:r>
        <w:rPr>
          <w:b w:val="0"/>
          <w:bCs w:val="0"/>
          <w:sz w:val="22"/>
          <w:szCs w:val="22"/>
        </w:rPr>
        <w:t>/20</w:t>
      </w:r>
      <w:r w:rsidR="005B0A01" w:rsidRPr="004214ED">
        <w:rPr>
          <w:b w:val="0"/>
          <w:bCs w:val="0"/>
          <w:sz w:val="22"/>
          <w:szCs w:val="22"/>
        </w:rPr>
        <w:t>2</w:t>
      </w:r>
      <w:r w:rsidR="00FD3416" w:rsidRPr="00FD3416">
        <w:rPr>
          <w:b w:val="0"/>
          <w:bCs w:val="0"/>
          <w:sz w:val="22"/>
          <w:szCs w:val="22"/>
        </w:rPr>
        <w:t>2</w:t>
      </w:r>
      <w:r w:rsidRPr="00F6723E">
        <w:rPr>
          <w:b w:val="0"/>
          <w:bCs w:val="0"/>
          <w:sz w:val="22"/>
          <w:szCs w:val="22"/>
        </w:rPr>
        <w:t xml:space="preserve">                                                      </w:t>
      </w:r>
    </w:p>
    <w:p w:rsidR="007A684F" w:rsidRDefault="00397420" w:rsidP="007A684F">
      <w:pPr>
        <w:tabs>
          <w:tab w:val="left" w:pos="5100"/>
        </w:tabs>
        <w:rPr>
          <w:rFonts w:ascii="Arial" w:hAnsi="Arial" w:cs="Arial"/>
          <w:sz w:val="22"/>
          <w:szCs w:val="22"/>
        </w:rPr>
      </w:pPr>
      <w:r w:rsidRPr="00F6723E">
        <w:rPr>
          <w:rFonts w:ascii="Arial" w:hAnsi="Arial" w:cs="Arial"/>
          <w:sz w:val="22"/>
          <w:szCs w:val="22"/>
        </w:rPr>
        <w:t xml:space="preserve">               </w:t>
      </w:r>
    </w:p>
    <w:p w:rsidR="00397420" w:rsidRPr="007A684F" w:rsidRDefault="00397420" w:rsidP="00FA6E4A">
      <w:pPr>
        <w:tabs>
          <w:tab w:val="left" w:pos="5100"/>
        </w:tabs>
        <w:jc w:val="both"/>
        <w:rPr>
          <w:rFonts w:ascii="Arial" w:hAnsi="Arial" w:cs="Arial"/>
          <w:sz w:val="22"/>
          <w:szCs w:val="22"/>
        </w:rPr>
      </w:pPr>
      <w:r w:rsidRPr="00397420">
        <w:rPr>
          <w:rFonts w:ascii="Arial" w:hAnsi="Arial" w:cs="Arial"/>
          <w:b/>
          <w:bCs/>
          <w:sz w:val="22"/>
          <w:szCs w:val="22"/>
        </w:rPr>
        <w:t>ΘΕΜΑ: «</w:t>
      </w:r>
      <w:r w:rsidR="00FA6E4A" w:rsidRPr="00FA6E4A">
        <w:rPr>
          <w:rFonts w:ascii="Arial" w:hAnsi="Arial" w:cs="Arial"/>
          <w:b/>
          <w:sz w:val="22"/>
          <w:szCs w:val="22"/>
        </w:rPr>
        <w:t xml:space="preserve">Έγκριση </w:t>
      </w:r>
      <w:r w:rsidR="00E25E66">
        <w:rPr>
          <w:rFonts w:ascii="Arial" w:hAnsi="Arial" w:cs="Arial"/>
          <w:b/>
          <w:sz w:val="22"/>
          <w:szCs w:val="22"/>
        </w:rPr>
        <w:t>Α’ 3μήνου εσόδων – εξόδων ΠΠΙΕΔ 202</w:t>
      </w:r>
      <w:r w:rsidR="00FD3416" w:rsidRPr="00FD3416">
        <w:rPr>
          <w:rFonts w:ascii="Arial" w:hAnsi="Arial" w:cs="Arial"/>
          <w:b/>
          <w:sz w:val="22"/>
          <w:szCs w:val="22"/>
        </w:rPr>
        <w:t>2</w:t>
      </w:r>
      <w:r w:rsidRPr="00397420">
        <w:rPr>
          <w:rFonts w:ascii="Arial" w:hAnsi="Arial" w:cs="Arial"/>
          <w:b/>
          <w:bCs/>
          <w:sz w:val="22"/>
          <w:szCs w:val="22"/>
        </w:rPr>
        <w:t xml:space="preserve">»                                          </w:t>
      </w:r>
    </w:p>
    <w:p w:rsidR="00832847" w:rsidRDefault="00832847" w:rsidP="00CC41E8">
      <w:pPr>
        <w:tabs>
          <w:tab w:val="left" w:pos="851"/>
        </w:tabs>
        <w:jc w:val="both"/>
        <w:rPr>
          <w:rFonts w:ascii="Arial" w:hAnsi="Arial" w:cs="Arial"/>
          <w:sz w:val="22"/>
          <w:szCs w:val="22"/>
        </w:rPr>
      </w:pPr>
      <w:r>
        <w:rPr>
          <w:rFonts w:ascii="Arial" w:hAnsi="Arial" w:cs="Arial"/>
          <w:sz w:val="22"/>
          <w:szCs w:val="22"/>
        </w:rPr>
        <w:tab/>
      </w:r>
    </w:p>
    <w:p w:rsidR="00CC41E8" w:rsidRPr="00CC41E8" w:rsidRDefault="00CC41E8" w:rsidP="00CC41E8">
      <w:pPr>
        <w:tabs>
          <w:tab w:val="left" w:pos="851"/>
        </w:tabs>
        <w:jc w:val="both"/>
        <w:rPr>
          <w:rFonts w:ascii="Arial" w:hAnsi="Arial" w:cs="Arial"/>
          <w:sz w:val="22"/>
          <w:szCs w:val="22"/>
        </w:rPr>
      </w:pPr>
      <w:r w:rsidRPr="00CC41E8">
        <w:rPr>
          <w:rFonts w:ascii="Arial" w:hAnsi="Arial" w:cs="Arial"/>
          <w:sz w:val="22"/>
          <w:szCs w:val="22"/>
        </w:rPr>
        <w:t xml:space="preserve">Σήμερα στις 29/09/22 ημέρα Πέμπτη και ώρα 12.00, συνήλθε το  Διοικητικό Συμβούλιο του Π.Π.Ι.Ε.Δ. Δήμου Ν.Φ.–Ν.X. σε τακτική συνεδρίαση ύστερα από την </w:t>
      </w:r>
      <w:proofErr w:type="spellStart"/>
      <w:r w:rsidRPr="00CC41E8">
        <w:rPr>
          <w:rFonts w:ascii="Arial" w:hAnsi="Arial" w:cs="Arial"/>
          <w:sz w:val="22"/>
          <w:szCs w:val="22"/>
        </w:rPr>
        <w:t>υπ΄</w:t>
      </w:r>
      <w:proofErr w:type="spellEnd"/>
      <w:r w:rsidRPr="00CC41E8">
        <w:rPr>
          <w:rFonts w:ascii="Arial" w:hAnsi="Arial" w:cs="Arial"/>
          <w:sz w:val="22"/>
          <w:szCs w:val="22"/>
        </w:rPr>
        <w:t xml:space="preserve"> </w:t>
      </w:r>
      <w:proofErr w:type="spellStart"/>
      <w:r w:rsidRPr="00CC41E8">
        <w:rPr>
          <w:rFonts w:ascii="Arial" w:hAnsi="Arial" w:cs="Arial"/>
          <w:sz w:val="22"/>
          <w:szCs w:val="22"/>
        </w:rPr>
        <w:t>αριθμ</w:t>
      </w:r>
      <w:proofErr w:type="spellEnd"/>
      <w:r w:rsidRPr="00CC41E8">
        <w:rPr>
          <w:rFonts w:ascii="Arial" w:hAnsi="Arial" w:cs="Arial"/>
          <w:sz w:val="22"/>
          <w:szCs w:val="22"/>
        </w:rPr>
        <w:t xml:space="preserve">. </w:t>
      </w:r>
      <w:proofErr w:type="spellStart"/>
      <w:r w:rsidRPr="00CC41E8">
        <w:rPr>
          <w:rFonts w:ascii="Arial" w:hAnsi="Arial" w:cs="Arial"/>
          <w:sz w:val="22"/>
          <w:szCs w:val="22"/>
        </w:rPr>
        <w:t>πρωτ</w:t>
      </w:r>
      <w:proofErr w:type="spellEnd"/>
      <w:r w:rsidRPr="00CC41E8">
        <w:rPr>
          <w:rFonts w:ascii="Arial" w:hAnsi="Arial" w:cs="Arial"/>
          <w:sz w:val="22"/>
          <w:szCs w:val="22"/>
        </w:rPr>
        <w:t>. 626/2022 πρόσκληση του κ. Προέδρου που δόθηκε σε όλα τα μέλη σύμφωνα με το άρθρο 67 του Ν. 3852/10, για λήψη απόφασης στα παρακάτω θέματα της ημερησίας διάταξης.</w:t>
      </w:r>
    </w:p>
    <w:p w:rsidR="006F1C7F" w:rsidRPr="00CC41E8" w:rsidRDefault="00CC41E8" w:rsidP="00CC41E8">
      <w:pPr>
        <w:tabs>
          <w:tab w:val="left" w:pos="851"/>
        </w:tabs>
        <w:jc w:val="both"/>
        <w:rPr>
          <w:rFonts w:ascii="Arial" w:hAnsi="Arial" w:cs="Arial"/>
          <w:sz w:val="22"/>
          <w:szCs w:val="22"/>
        </w:rPr>
      </w:pPr>
      <w:r w:rsidRPr="00CC41E8">
        <w:rPr>
          <w:rFonts w:ascii="Arial" w:hAnsi="Arial" w:cs="Arial"/>
          <w:sz w:val="22"/>
          <w:szCs w:val="22"/>
        </w:rPr>
        <w:tab/>
        <w:t xml:space="preserve">Διαπιστώθηκε η νόμιμη απαρτία, καθώς παρευρέθησαν </w:t>
      </w:r>
      <w:r w:rsidR="001D27A0">
        <w:rPr>
          <w:rFonts w:ascii="Arial" w:hAnsi="Arial" w:cs="Arial"/>
          <w:sz w:val="22"/>
          <w:szCs w:val="22"/>
        </w:rPr>
        <w:t>εννέα</w:t>
      </w:r>
      <w:r w:rsidRPr="00CC41E8">
        <w:rPr>
          <w:rFonts w:ascii="Arial" w:hAnsi="Arial" w:cs="Arial"/>
          <w:sz w:val="22"/>
          <w:szCs w:val="22"/>
        </w:rPr>
        <w:t xml:space="preserve"> από τα έντεκα μέλη. (Το Δ.Σ. είναι ενδεκαμελές συμπεριλαμβανομένου ενός εκπροσώπου των εργαζομένων του Ιδρύματος). Τα πρακτικά κατέγραψε η πρακτικογράφος του Δ.Σ., Λευκοθέα Στεργίου, κλάδου ΠΕ Διοικητικού, βαθμού Α'</w:t>
      </w:r>
      <w:r>
        <w:rPr>
          <w:rFonts w:ascii="Arial" w:hAnsi="Arial" w:cs="Arial"/>
          <w:sz w:val="22"/>
          <w:szCs w:val="22"/>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969"/>
      </w:tblGrid>
      <w:tr w:rsidR="00D50EBD" w:rsidTr="003A2344">
        <w:tc>
          <w:tcPr>
            <w:tcW w:w="4786" w:type="dxa"/>
            <w:tcBorders>
              <w:top w:val="single" w:sz="4" w:space="0" w:color="auto"/>
              <w:left w:val="single" w:sz="4" w:space="0" w:color="auto"/>
              <w:bottom w:val="single" w:sz="4" w:space="0" w:color="auto"/>
              <w:right w:val="single" w:sz="4" w:space="0" w:color="auto"/>
            </w:tcBorders>
            <w:vAlign w:val="center"/>
            <w:hideMark/>
          </w:tcPr>
          <w:p w:rsidR="00D50EBD" w:rsidRDefault="00D50EBD" w:rsidP="00D50EBD">
            <w:pPr>
              <w:pStyle w:val="a3"/>
              <w:spacing w:line="360" w:lineRule="auto"/>
              <w:jc w:val="center"/>
              <w:rPr>
                <w:rFonts w:ascii="Arial" w:hAnsi="Arial" w:cs="Arial"/>
                <w:b/>
                <w:bCs/>
                <w:sz w:val="22"/>
                <w:lang w:eastAsia="en-US"/>
              </w:rPr>
            </w:pPr>
            <w:r>
              <w:rPr>
                <w:rFonts w:ascii="Arial" w:hAnsi="Arial" w:cs="Arial"/>
                <w:b/>
                <w:bCs/>
                <w:sz w:val="22"/>
                <w:szCs w:val="22"/>
                <w:lang w:eastAsia="en-US"/>
              </w:rPr>
              <w:t>ΠΑΡΟΝΤΕΣ</w:t>
            </w:r>
          </w:p>
        </w:tc>
        <w:tc>
          <w:tcPr>
            <w:tcW w:w="3969" w:type="dxa"/>
            <w:tcBorders>
              <w:top w:val="single" w:sz="4" w:space="0" w:color="auto"/>
              <w:left w:val="single" w:sz="4" w:space="0" w:color="auto"/>
              <w:bottom w:val="single" w:sz="4" w:space="0" w:color="auto"/>
              <w:right w:val="single" w:sz="4" w:space="0" w:color="auto"/>
            </w:tcBorders>
            <w:vAlign w:val="center"/>
            <w:hideMark/>
          </w:tcPr>
          <w:p w:rsidR="00D50EBD" w:rsidRDefault="00D50EBD" w:rsidP="00D50EBD">
            <w:pPr>
              <w:pStyle w:val="a3"/>
              <w:spacing w:line="360" w:lineRule="auto"/>
              <w:jc w:val="center"/>
              <w:rPr>
                <w:rFonts w:ascii="Arial" w:hAnsi="Arial" w:cs="Arial"/>
                <w:b/>
                <w:bCs/>
                <w:sz w:val="22"/>
                <w:lang w:eastAsia="en-US"/>
              </w:rPr>
            </w:pPr>
            <w:r>
              <w:rPr>
                <w:rFonts w:ascii="Arial" w:hAnsi="Arial" w:cs="Arial"/>
                <w:b/>
                <w:bCs/>
                <w:sz w:val="22"/>
                <w:szCs w:val="22"/>
                <w:lang w:eastAsia="en-US"/>
              </w:rPr>
              <w:t>ΑΠΟΝΤΕΣ</w:t>
            </w:r>
          </w:p>
        </w:tc>
      </w:tr>
      <w:tr w:rsidR="00AB7D26" w:rsidRPr="0080584A" w:rsidTr="00FF5A75">
        <w:tblPrEx>
          <w:tblLook w:val="0000" w:firstRow="0" w:lastRow="0" w:firstColumn="0" w:lastColumn="0" w:noHBand="0" w:noVBand="0"/>
        </w:tblPrEx>
        <w:tc>
          <w:tcPr>
            <w:tcW w:w="4786" w:type="dxa"/>
          </w:tcPr>
          <w:p w:rsidR="00AB7D26" w:rsidRPr="0080584A" w:rsidRDefault="00AB7D26" w:rsidP="00AB7D26">
            <w:pPr>
              <w:numPr>
                <w:ilvl w:val="0"/>
                <w:numId w:val="13"/>
              </w:numPr>
              <w:tabs>
                <w:tab w:val="left" w:pos="5100"/>
              </w:tabs>
              <w:rPr>
                <w:rFonts w:ascii="Arial" w:hAnsi="Arial" w:cs="Arial"/>
                <w:sz w:val="22"/>
                <w:szCs w:val="22"/>
              </w:rPr>
            </w:pPr>
            <w:r w:rsidRPr="0080584A">
              <w:rPr>
                <w:rFonts w:ascii="Arial" w:hAnsi="Arial" w:cs="Arial"/>
                <w:sz w:val="22"/>
                <w:szCs w:val="22"/>
              </w:rPr>
              <w:t>Χ</w:t>
            </w:r>
            <w:r>
              <w:rPr>
                <w:rFonts w:ascii="Arial" w:hAnsi="Arial" w:cs="Arial"/>
                <w:sz w:val="22"/>
                <w:szCs w:val="22"/>
              </w:rPr>
              <w:t>.</w:t>
            </w:r>
            <w:r w:rsidRPr="0080584A">
              <w:rPr>
                <w:rFonts w:ascii="Arial" w:hAnsi="Arial" w:cs="Arial"/>
                <w:sz w:val="22"/>
                <w:szCs w:val="22"/>
              </w:rPr>
              <w:t xml:space="preserve"> ΚΟΠΕΛΟΥΣΟΣ</w:t>
            </w:r>
          </w:p>
        </w:tc>
        <w:tc>
          <w:tcPr>
            <w:tcW w:w="3969" w:type="dxa"/>
          </w:tcPr>
          <w:p w:rsidR="00AB7D26" w:rsidRPr="0080584A" w:rsidRDefault="00AB7D26" w:rsidP="00E02E6D">
            <w:pPr>
              <w:tabs>
                <w:tab w:val="left" w:pos="5100"/>
              </w:tabs>
              <w:rPr>
                <w:rFonts w:ascii="Arial" w:hAnsi="Arial" w:cs="Arial"/>
                <w:sz w:val="22"/>
                <w:szCs w:val="22"/>
              </w:rPr>
            </w:pPr>
            <w:r w:rsidRPr="0080584A">
              <w:rPr>
                <w:rFonts w:ascii="Arial" w:hAnsi="Arial" w:cs="Arial"/>
                <w:sz w:val="22"/>
                <w:szCs w:val="22"/>
              </w:rPr>
              <w:t>Ι</w:t>
            </w:r>
            <w:r w:rsidR="00E02E6D">
              <w:rPr>
                <w:rFonts w:ascii="Arial" w:hAnsi="Arial" w:cs="Arial"/>
                <w:sz w:val="22"/>
                <w:szCs w:val="22"/>
              </w:rPr>
              <w:t xml:space="preserve">. </w:t>
            </w:r>
            <w:r w:rsidRPr="0080584A">
              <w:rPr>
                <w:rFonts w:ascii="Arial" w:hAnsi="Arial" w:cs="Arial"/>
                <w:sz w:val="22"/>
                <w:szCs w:val="22"/>
              </w:rPr>
              <w:t>ΒΟΥΡΟΣ</w:t>
            </w:r>
          </w:p>
        </w:tc>
      </w:tr>
      <w:tr w:rsidR="00AB7D26" w:rsidRPr="0080584A" w:rsidTr="00FF5A75">
        <w:tblPrEx>
          <w:tblLook w:val="0000" w:firstRow="0" w:lastRow="0" w:firstColumn="0" w:lastColumn="0" w:noHBand="0" w:noVBand="0"/>
        </w:tblPrEx>
        <w:tc>
          <w:tcPr>
            <w:tcW w:w="4786" w:type="dxa"/>
          </w:tcPr>
          <w:p w:rsidR="00AB7D26" w:rsidRPr="0080584A" w:rsidRDefault="00AB7D26" w:rsidP="00AB7D26">
            <w:pPr>
              <w:numPr>
                <w:ilvl w:val="0"/>
                <w:numId w:val="13"/>
              </w:numPr>
              <w:tabs>
                <w:tab w:val="left" w:pos="5100"/>
              </w:tabs>
              <w:rPr>
                <w:rFonts w:ascii="Arial" w:hAnsi="Arial" w:cs="Arial"/>
                <w:sz w:val="22"/>
                <w:szCs w:val="22"/>
              </w:rPr>
            </w:pPr>
            <w:r>
              <w:rPr>
                <w:rFonts w:ascii="Arial" w:hAnsi="Arial" w:cs="Arial"/>
                <w:sz w:val="22"/>
                <w:szCs w:val="22"/>
              </w:rPr>
              <w:t>Α. ΛΕΚΚΑΣ (</w:t>
            </w:r>
            <w:proofErr w:type="spellStart"/>
            <w:r>
              <w:rPr>
                <w:rFonts w:ascii="Arial" w:hAnsi="Arial" w:cs="Arial"/>
                <w:sz w:val="22"/>
                <w:szCs w:val="22"/>
              </w:rPr>
              <w:t>αναπλ</w:t>
            </w:r>
            <w:proofErr w:type="spellEnd"/>
            <w:r>
              <w:rPr>
                <w:rFonts w:ascii="Arial" w:hAnsi="Arial" w:cs="Arial"/>
                <w:sz w:val="22"/>
                <w:szCs w:val="22"/>
              </w:rPr>
              <w:t>. μέλος)</w:t>
            </w:r>
          </w:p>
        </w:tc>
        <w:tc>
          <w:tcPr>
            <w:tcW w:w="3969" w:type="dxa"/>
          </w:tcPr>
          <w:p w:rsidR="00AB7D26" w:rsidRPr="0080584A" w:rsidRDefault="00AB7D26" w:rsidP="00FF5A75">
            <w:pPr>
              <w:tabs>
                <w:tab w:val="left" w:pos="5100"/>
              </w:tabs>
              <w:rPr>
                <w:rFonts w:ascii="Arial" w:hAnsi="Arial" w:cs="Arial"/>
                <w:sz w:val="22"/>
                <w:szCs w:val="22"/>
              </w:rPr>
            </w:pPr>
            <w:r>
              <w:rPr>
                <w:rFonts w:ascii="Arial" w:hAnsi="Arial" w:cs="Arial"/>
                <w:sz w:val="22"/>
                <w:szCs w:val="22"/>
              </w:rPr>
              <w:t>Σ. ΑΛΕΦΡΑΓΚΗ</w:t>
            </w:r>
          </w:p>
        </w:tc>
      </w:tr>
      <w:tr w:rsidR="00AB7D26" w:rsidRPr="0080584A" w:rsidTr="00FF5A75">
        <w:tblPrEx>
          <w:tblLook w:val="0000" w:firstRow="0" w:lastRow="0" w:firstColumn="0" w:lastColumn="0" w:noHBand="0" w:noVBand="0"/>
        </w:tblPrEx>
        <w:tc>
          <w:tcPr>
            <w:tcW w:w="4786" w:type="dxa"/>
          </w:tcPr>
          <w:p w:rsidR="00AB7D26" w:rsidRPr="0080584A" w:rsidRDefault="00AB7D26" w:rsidP="00AB7D26">
            <w:pPr>
              <w:numPr>
                <w:ilvl w:val="0"/>
                <w:numId w:val="13"/>
              </w:numPr>
              <w:tabs>
                <w:tab w:val="left" w:pos="5100"/>
              </w:tabs>
              <w:rPr>
                <w:rFonts w:ascii="Arial" w:hAnsi="Arial" w:cs="Arial"/>
                <w:sz w:val="22"/>
                <w:szCs w:val="22"/>
              </w:rPr>
            </w:pPr>
            <w:r>
              <w:rPr>
                <w:rFonts w:ascii="Arial" w:hAnsi="Arial" w:cs="Arial"/>
                <w:sz w:val="22"/>
                <w:szCs w:val="22"/>
              </w:rPr>
              <w:t>Ν. ΚΟΥΒΑΚΑΣ</w:t>
            </w:r>
          </w:p>
        </w:tc>
        <w:tc>
          <w:tcPr>
            <w:tcW w:w="3969" w:type="dxa"/>
          </w:tcPr>
          <w:p w:rsidR="00AB7D26" w:rsidRPr="0080584A" w:rsidRDefault="00AB7D26" w:rsidP="00FF5A75">
            <w:pPr>
              <w:tabs>
                <w:tab w:val="left" w:pos="5100"/>
              </w:tabs>
              <w:rPr>
                <w:rFonts w:ascii="Arial" w:hAnsi="Arial" w:cs="Arial"/>
                <w:sz w:val="22"/>
                <w:szCs w:val="22"/>
              </w:rPr>
            </w:pPr>
            <w:r>
              <w:rPr>
                <w:rFonts w:ascii="Arial" w:hAnsi="Arial" w:cs="Arial"/>
                <w:sz w:val="22"/>
                <w:szCs w:val="22"/>
              </w:rPr>
              <w:t>Η. ΓΚΡΙΝΤΖΑΛΗΣ</w:t>
            </w:r>
          </w:p>
        </w:tc>
      </w:tr>
      <w:tr w:rsidR="00AB7D26" w:rsidRPr="0080584A" w:rsidTr="00FF5A75">
        <w:tblPrEx>
          <w:tblLook w:val="0000" w:firstRow="0" w:lastRow="0" w:firstColumn="0" w:lastColumn="0" w:noHBand="0" w:noVBand="0"/>
        </w:tblPrEx>
        <w:tc>
          <w:tcPr>
            <w:tcW w:w="4786" w:type="dxa"/>
          </w:tcPr>
          <w:p w:rsidR="00AB7D26" w:rsidRPr="0080584A" w:rsidRDefault="00AB7D26" w:rsidP="00AB7D26">
            <w:pPr>
              <w:numPr>
                <w:ilvl w:val="0"/>
                <w:numId w:val="13"/>
              </w:numPr>
              <w:tabs>
                <w:tab w:val="left" w:pos="5100"/>
              </w:tabs>
              <w:rPr>
                <w:rFonts w:ascii="Arial" w:hAnsi="Arial" w:cs="Arial"/>
                <w:sz w:val="22"/>
                <w:szCs w:val="22"/>
              </w:rPr>
            </w:pPr>
            <w:r>
              <w:rPr>
                <w:rFonts w:ascii="Arial" w:hAnsi="Arial" w:cs="Arial"/>
                <w:sz w:val="22"/>
                <w:szCs w:val="22"/>
              </w:rPr>
              <w:t>Α. ΓΟΥΛΑΣ</w:t>
            </w:r>
          </w:p>
        </w:tc>
        <w:tc>
          <w:tcPr>
            <w:tcW w:w="3969" w:type="dxa"/>
          </w:tcPr>
          <w:p w:rsidR="00AB7D26" w:rsidRPr="0080584A" w:rsidRDefault="00AB7D26" w:rsidP="00FF5A75">
            <w:pPr>
              <w:tabs>
                <w:tab w:val="left" w:pos="5100"/>
              </w:tabs>
              <w:rPr>
                <w:rFonts w:ascii="Arial" w:hAnsi="Arial" w:cs="Arial"/>
                <w:sz w:val="22"/>
                <w:szCs w:val="22"/>
              </w:rPr>
            </w:pPr>
          </w:p>
        </w:tc>
      </w:tr>
      <w:tr w:rsidR="00AB7D26" w:rsidRPr="0080584A" w:rsidTr="00FF5A75">
        <w:tblPrEx>
          <w:tblLook w:val="0000" w:firstRow="0" w:lastRow="0" w:firstColumn="0" w:lastColumn="0" w:noHBand="0" w:noVBand="0"/>
        </w:tblPrEx>
        <w:tc>
          <w:tcPr>
            <w:tcW w:w="4786" w:type="dxa"/>
          </w:tcPr>
          <w:p w:rsidR="00AB7D26" w:rsidRPr="0080584A" w:rsidRDefault="00AB7D26" w:rsidP="00AB7D26">
            <w:pPr>
              <w:numPr>
                <w:ilvl w:val="0"/>
                <w:numId w:val="13"/>
              </w:numPr>
              <w:tabs>
                <w:tab w:val="left" w:pos="5100"/>
              </w:tabs>
              <w:rPr>
                <w:rFonts w:ascii="Arial" w:hAnsi="Arial" w:cs="Arial"/>
                <w:sz w:val="22"/>
                <w:szCs w:val="22"/>
              </w:rPr>
            </w:pPr>
            <w:r>
              <w:rPr>
                <w:rFonts w:ascii="Arial" w:hAnsi="Arial" w:cs="Arial"/>
                <w:sz w:val="22"/>
                <w:szCs w:val="22"/>
              </w:rPr>
              <w:t xml:space="preserve">Δ. ΚΟΥΝΤΟΥΡΗ </w:t>
            </w:r>
            <w:r w:rsidRPr="00866E81">
              <w:rPr>
                <w:rFonts w:ascii="Arial" w:hAnsi="Arial" w:cs="Arial"/>
                <w:sz w:val="22"/>
                <w:szCs w:val="22"/>
              </w:rPr>
              <w:t>(</w:t>
            </w:r>
            <w:proofErr w:type="spellStart"/>
            <w:r w:rsidRPr="00866E81">
              <w:rPr>
                <w:rFonts w:ascii="Arial" w:hAnsi="Arial" w:cs="Arial"/>
                <w:sz w:val="22"/>
                <w:szCs w:val="22"/>
              </w:rPr>
              <w:t>αναπλ</w:t>
            </w:r>
            <w:proofErr w:type="spellEnd"/>
            <w:r w:rsidRPr="00866E81">
              <w:rPr>
                <w:rFonts w:ascii="Arial" w:hAnsi="Arial" w:cs="Arial"/>
                <w:sz w:val="22"/>
                <w:szCs w:val="22"/>
              </w:rPr>
              <w:t>. μέλος)</w:t>
            </w:r>
          </w:p>
        </w:tc>
        <w:tc>
          <w:tcPr>
            <w:tcW w:w="3969" w:type="dxa"/>
          </w:tcPr>
          <w:p w:rsidR="00AB7D26" w:rsidRPr="0080584A" w:rsidRDefault="00AB7D26" w:rsidP="00FF5A75">
            <w:pPr>
              <w:tabs>
                <w:tab w:val="left" w:pos="5100"/>
              </w:tabs>
              <w:rPr>
                <w:rFonts w:ascii="Arial" w:hAnsi="Arial" w:cs="Arial"/>
                <w:sz w:val="22"/>
                <w:szCs w:val="22"/>
              </w:rPr>
            </w:pPr>
            <w:r>
              <w:rPr>
                <w:rFonts w:ascii="Arial" w:hAnsi="Arial" w:cs="Arial"/>
                <w:sz w:val="22"/>
                <w:szCs w:val="22"/>
              </w:rPr>
              <w:t>Ι. ΑΝΤΩΝΟΠΟΥΛΟΣ</w:t>
            </w:r>
          </w:p>
        </w:tc>
      </w:tr>
      <w:tr w:rsidR="00AB7D26" w:rsidRPr="0080584A" w:rsidTr="00FF5A75">
        <w:tblPrEx>
          <w:tblLook w:val="0000" w:firstRow="0" w:lastRow="0" w:firstColumn="0" w:lastColumn="0" w:noHBand="0" w:noVBand="0"/>
        </w:tblPrEx>
        <w:tc>
          <w:tcPr>
            <w:tcW w:w="4786" w:type="dxa"/>
          </w:tcPr>
          <w:p w:rsidR="00AB7D26" w:rsidRDefault="00AB7D26" w:rsidP="00AB7D26">
            <w:pPr>
              <w:numPr>
                <w:ilvl w:val="0"/>
                <w:numId w:val="13"/>
              </w:numPr>
              <w:tabs>
                <w:tab w:val="left" w:pos="5100"/>
              </w:tabs>
              <w:rPr>
                <w:rFonts w:ascii="Arial" w:hAnsi="Arial" w:cs="Arial"/>
                <w:sz w:val="22"/>
                <w:szCs w:val="22"/>
              </w:rPr>
            </w:pPr>
            <w:r w:rsidRPr="00866E81">
              <w:rPr>
                <w:rFonts w:ascii="Arial" w:hAnsi="Arial" w:cs="Arial"/>
                <w:sz w:val="22"/>
                <w:szCs w:val="22"/>
              </w:rPr>
              <w:t>Α. ΠΑΠΑΔΟΠΟΥΛΟΥ (</w:t>
            </w:r>
            <w:proofErr w:type="spellStart"/>
            <w:r w:rsidRPr="00866E81">
              <w:rPr>
                <w:rFonts w:ascii="Arial" w:hAnsi="Arial" w:cs="Arial"/>
                <w:sz w:val="22"/>
                <w:szCs w:val="22"/>
              </w:rPr>
              <w:t>αναπλ</w:t>
            </w:r>
            <w:proofErr w:type="spellEnd"/>
            <w:r w:rsidRPr="00866E81">
              <w:rPr>
                <w:rFonts w:ascii="Arial" w:hAnsi="Arial" w:cs="Arial"/>
                <w:sz w:val="22"/>
                <w:szCs w:val="22"/>
              </w:rPr>
              <w:t>. μέλος)</w:t>
            </w:r>
          </w:p>
        </w:tc>
        <w:tc>
          <w:tcPr>
            <w:tcW w:w="3969" w:type="dxa"/>
          </w:tcPr>
          <w:p w:rsidR="00AB7D26" w:rsidRPr="0080584A" w:rsidRDefault="00AB7D26" w:rsidP="00FF5A75">
            <w:pPr>
              <w:tabs>
                <w:tab w:val="left" w:pos="5100"/>
              </w:tabs>
              <w:rPr>
                <w:rFonts w:ascii="Arial" w:hAnsi="Arial" w:cs="Arial"/>
                <w:sz w:val="22"/>
                <w:szCs w:val="22"/>
              </w:rPr>
            </w:pPr>
            <w:r>
              <w:rPr>
                <w:rFonts w:ascii="Arial" w:hAnsi="Arial" w:cs="Arial"/>
                <w:sz w:val="22"/>
                <w:szCs w:val="22"/>
              </w:rPr>
              <w:t>Κ. ΧΩΡΙΝΟΣ</w:t>
            </w:r>
          </w:p>
        </w:tc>
      </w:tr>
      <w:tr w:rsidR="00AB7D26" w:rsidRPr="0080584A" w:rsidTr="00FF5A75">
        <w:tblPrEx>
          <w:tblLook w:val="0000" w:firstRow="0" w:lastRow="0" w:firstColumn="0" w:lastColumn="0" w:noHBand="0" w:noVBand="0"/>
        </w:tblPrEx>
        <w:tc>
          <w:tcPr>
            <w:tcW w:w="4786" w:type="dxa"/>
          </w:tcPr>
          <w:p w:rsidR="00AB7D26" w:rsidRPr="0080584A" w:rsidRDefault="00AB7D26" w:rsidP="00AB7D26">
            <w:pPr>
              <w:numPr>
                <w:ilvl w:val="0"/>
                <w:numId w:val="13"/>
              </w:numPr>
              <w:tabs>
                <w:tab w:val="left" w:pos="5100"/>
              </w:tabs>
              <w:rPr>
                <w:rFonts w:ascii="Arial" w:hAnsi="Arial" w:cs="Arial"/>
                <w:sz w:val="22"/>
                <w:szCs w:val="22"/>
              </w:rPr>
            </w:pPr>
            <w:r>
              <w:rPr>
                <w:rFonts w:ascii="Arial" w:hAnsi="Arial" w:cs="Arial"/>
                <w:sz w:val="22"/>
                <w:szCs w:val="22"/>
              </w:rPr>
              <w:t>Χ. ΤΣΟΥΛΑΣ</w:t>
            </w:r>
          </w:p>
        </w:tc>
        <w:tc>
          <w:tcPr>
            <w:tcW w:w="3969" w:type="dxa"/>
          </w:tcPr>
          <w:p w:rsidR="00AB7D26" w:rsidRPr="0080584A" w:rsidRDefault="00AB7D26" w:rsidP="00FF5A75">
            <w:pPr>
              <w:tabs>
                <w:tab w:val="left" w:pos="5100"/>
              </w:tabs>
              <w:rPr>
                <w:rFonts w:ascii="Arial" w:hAnsi="Arial" w:cs="Arial"/>
                <w:sz w:val="22"/>
                <w:szCs w:val="22"/>
              </w:rPr>
            </w:pPr>
          </w:p>
        </w:tc>
      </w:tr>
      <w:tr w:rsidR="00AB7D26" w:rsidRPr="0080584A" w:rsidTr="00FF5A75">
        <w:tblPrEx>
          <w:tblLook w:val="0000" w:firstRow="0" w:lastRow="0" w:firstColumn="0" w:lastColumn="0" w:noHBand="0" w:noVBand="0"/>
        </w:tblPrEx>
        <w:tc>
          <w:tcPr>
            <w:tcW w:w="4786" w:type="dxa"/>
          </w:tcPr>
          <w:p w:rsidR="00AB7D26" w:rsidRPr="0080584A" w:rsidRDefault="00AB7D26" w:rsidP="00AB7D26">
            <w:pPr>
              <w:numPr>
                <w:ilvl w:val="0"/>
                <w:numId w:val="13"/>
              </w:numPr>
              <w:tabs>
                <w:tab w:val="left" w:pos="5100"/>
              </w:tabs>
              <w:rPr>
                <w:rFonts w:ascii="Arial" w:hAnsi="Arial" w:cs="Arial"/>
                <w:sz w:val="22"/>
                <w:szCs w:val="22"/>
              </w:rPr>
            </w:pPr>
            <w:r>
              <w:rPr>
                <w:rFonts w:ascii="Arial" w:hAnsi="Arial" w:cs="Arial"/>
                <w:sz w:val="22"/>
                <w:szCs w:val="22"/>
              </w:rPr>
              <w:t>Δ. ΓΚΟΥΜΑ</w:t>
            </w:r>
          </w:p>
        </w:tc>
        <w:tc>
          <w:tcPr>
            <w:tcW w:w="3969" w:type="dxa"/>
          </w:tcPr>
          <w:p w:rsidR="00AB7D26" w:rsidRPr="0080584A" w:rsidRDefault="00AB7D26" w:rsidP="00FF5A75">
            <w:pPr>
              <w:tabs>
                <w:tab w:val="left" w:pos="5100"/>
              </w:tabs>
              <w:rPr>
                <w:rFonts w:ascii="Arial" w:hAnsi="Arial" w:cs="Arial"/>
                <w:sz w:val="22"/>
                <w:szCs w:val="22"/>
              </w:rPr>
            </w:pPr>
            <w:r>
              <w:rPr>
                <w:rFonts w:ascii="Arial" w:hAnsi="Arial" w:cs="Arial"/>
                <w:sz w:val="22"/>
                <w:szCs w:val="22"/>
              </w:rPr>
              <w:t>Κ. ΣΤΑΥΡΟΠΟΥΛΟΣ</w:t>
            </w:r>
          </w:p>
        </w:tc>
      </w:tr>
      <w:tr w:rsidR="00AB7D26" w:rsidRPr="0080584A" w:rsidTr="00FF5A75">
        <w:tblPrEx>
          <w:tblLook w:val="0000" w:firstRow="0" w:lastRow="0" w:firstColumn="0" w:lastColumn="0" w:noHBand="0" w:noVBand="0"/>
        </w:tblPrEx>
        <w:tc>
          <w:tcPr>
            <w:tcW w:w="4786" w:type="dxa"/>
          </w:tcPr>
          <w:p w:rsidR="00AB7D26" w:rsidRPr="00883FDC" w:rsidRDefault="00AB7D26" w:rsidP="00F2331D">
            <w:pPr>
              <w:numPr>
                <w:ilvl w:val="0"/>
                <w:numId w:val="13"/>
              </w:numPr>
              <w:tabs>
                <w:tab w:val="left" w:pos="5100"/>
              </w:tabs>
              <w:rPr>
                <w:rFonts w:ascii="Arial" w:hAnsi="Arial" w:cs="Arial"/>
                <w:sz w:val="22"/>
                <w:szCs w:val="22"/>
              </w:rPr>
            </w:pPr>
            <w:r w:rsidRPr="00883FDC">
              <w:rPr>
                <w:rFonts w:ascii="Arial" w:hAnsi="Arial" w:cs="Arial"/>
                <w:sz w:val="22"/>
                <w:szCs w:val="22"/>
              </w:rPr>
              <w:t>Α</w:t>
            </w:r>
            <w:r w:rsidR="00F2331D">
              <w:rPr>
                <w:rFonts w:ascii="Arial" w:hAnsi="Arial" w:cs="Arial"/>
                <w:sz w:val="22"/>
                <w:szCs w:val="22"/>
              </w:rPr>
              <w:t>.</w:t>
            </w:r>
            <w:r w:rsidRPr="00883FDC">
              <w:rPr>
                <w:rFonts w:ascii="Arial" w:hAnsi="Arial" w:cs="Arial"/>
                <w:sz w:val="22"/>
                <w:szCs w:val="22"/>
              </w:rPr>
              <w:t xml:space="preserve"> ΚΑΡΑΓΕΩΡΓΟΥ</w:t>
            </w:r>
          </w:p>
        </w:tc>
        <w:tc>
          <w:tcPr>
            <w:tcW w:w="3969" w:type="dxa"/>
          </w:tcPr>
          <w:p w:rsidR="00AB7D26" w:rsidRPr="0080584A" w:rsidRDefault="00AB7D26" w:rsidP="00FF5A75">
            <w:pPr>
              <w:tabs>
                <w:tab w:val="left" w:pos="5100"/>
              </w:tabs>
              <w:rPr>
                <w:rFonts w:ascii="Arial" w:hAnsi="Arial" w:cs="Arial"/>
                <w:sz w:val="22"/>
                <w:szCs w:val="22"/>
              </w:rPr>
            </w:pPr>
          </w:p>
        </w:tc>
      </w:tr>
    </w:tbl>
    <w:p w:rsidR="00CF3019" w:rsidRDefault="00CF3019" w:rsidP="00C114A7">
      <w:pPr>
        <w:rPr>
          <w:rFonts w:ascii="Arial" w:hAnsi="Arial" w:cs="Arial"/>
          <w:b/>
          <w:sz w:val="22"/>
          <w:szCs w:val="22"/>
        </w:rPr>
      </w:pPr>
    </w:p>
    <w:p w:rsidR="00D50EBD" w:rsidRPr="003A2344" w:rsidRDefault="00FD0742" w:rsidP="00C114A7">
      <w:pPr>
        <w:rPr>
          <w:rFonts w:ascii="Arial" w:hAnsi="Arial" w:cs="Arial"/>
          <w:b/>
          <w:sz w:val="22"/>
          <w:szCs w:val="22"/>
        </w:rPr>
      </w:pPr>
      <w:r>
        <w:rPr>
          <w:rFonts w:ascii="Arial" w:hAnsi="Arial" w:cs="Arial"/>
          <w:b/>
          <w:sz w:val="22"/>
          <w:szCs w:val="22"/>
        </w:rPr>
        <w:t xml:space="preserve">ΘΕΜΑ </w:t>
      </w:r>
      <w:r w:rsidR="001871E3">
        <w:rPr>
          <w:rFonts w:ascii="Arial" w:hAnsi="Arial" w:cs="Arial"/>
          <w:b/>
          <w:sz w:val="22"/>
          <w:szCs w:val="22"/>
          <w:lang w:val="en-US"/>
        </w:rPr>
        <w:t>2</w:t>
      </w:r>
      <w:r w:rsidR="00D50EBD" w:rsidRPr="003A2344">
        <w:rPr>
          <w:rFonts w:ascii="Arial" w:hAnsi="Arial" w:cs="Arial"/>
          <w:b/>
          <w:sz w:val="22"/>
          <w:szCs w:val="22"/>
          <w:vertAlign w:val="superscript"/>
        </w:rPr>
        <w:t>ο</w:t>
      </w:r>
      <w:r w:rsidR="00D50EBD" w:rsidRPr="003A2344">
        <w:rPr>
          <w:rFonts w:ascii="Arial" w:hAnsi="Arial" w:cs="Arial"/>
          <w:b/>
          <w:sz w:val="22"/>
          <w:szCs w:val="22"/>
        </w:rPr>
        <w:t xml:space="preserve"> </w:t>
      </w:r>
    </w:p>
    <w:p w:rsidR="00E25E66" w:rsidRPr="00E25E66" w:rsidRDefault="00D50EBD" w:rsidP="00E25E66">
      <w:pPr>
        <w:spacing w:line="276" w:lineRule="auto"/>
        <w:ind w:firstLine="360"/>
        <w:jc w:val="both"/>
        <w:rPr>
          <w:rFonts w:ascii="Arial" w:hAnsi="Arial" w:cs="Arial"/>
          <w:sz w:val="22"/>
          <w:szCs w:val="22"/>
        </w:rPr>
      </w:pPr>
      <w:r w:rsidRPr="003A2344">
        <w:rPr>
          <w:rFonts w:ascii="Arial" w:hAnsi="Arial" w:cs="Arial"/>
          <w:sz w:val="22"/>
          <w:szCs w:val="22"/>
        </w:rPr>
        <w:tab/>
      </w:r>
      <w:r w:rsidR="00FD0742">
        <w:rPr>
          <w:rFonts w:ascii="Arial" w:hAnsi="Arial" w:cs="Arial"/>
          <w:sz w:val="22"/>
          <w:szCs w:val="22"/>
        </w:rPr>
        <w:t xml:space="preserve">Ο κ. </w:t>
      </w:r>
      <w:r w:rsidR="00D701A1">
        <w:rPr>
          <w:rFonts w:ascii="Arial" w:hAnsi="Arial" w:cs="Arial"/>
          <w:sz w:val="22"/>
          <w:szCs w:val="22"/>
        </w:rPr>
        <w:t>Αντιπ</w:t>
      </w:r>
      <w:r w:rsidR="00FD0742">
        <w:rPr>
          <w:rFonts w:ascii="Arial" w:hAnsi="Arial" w:cs="Arial"/>
          <w:sz w:val="22"/>
          <w:szCs w:val="22"/>
        </w:rPr>
        <w:t xml:space="preserve">ρόεδρος εισηγούμενος το </w:t>
      </w:r>
      <w:r w:rsidR="00690AEE">
        <w:rPr>
          <w:rFonts w:ascii="Arial" w:hAnsi="Arial" w:cs="Arial"/>
          <w:sz w:val="22"/>
          <w:szCs w:val="22"/>
        </w:rPr>
        <w:t>2</w:t>
      </w:r>
      <w:r w:rsidR="00FD0742" w:rsidRPr="008D47E8">
        <w:rPr>
          <w:rFonts w:ascii="Arial" w:hAnsi="Arial" w:cs="Arial"/>
          <w:sz w:val="22"/>
          <w:szCs w:val="22"/>
          <w:vertAlign w:val="superscript"/>
        </w:rPr>
        <w:t>ο</w:t>
      </w:r>
      <w:r w:rsidR="00FD0742" w:rsidRPr="008D47E8">
        <w:rPr>
          <w:rFonts w:ascii="Arial" w:hAnsi="Arial" w:cs="Arial"/>
          <w:sz w:val="22"/>
          <w:szCs w:val="22"/>
        </w:rPr>
        <w:t xml:space="preserve"> θέμα της ημερήσιας διάταξης ενημέρωσε τα μέλη του Δ.Σ. ότι</w:t>
      </w:r>
      <w:r w:rsidR="00996ACD">
        <w:rPr>
          <w:rFonts w:ascii="Arial" w:hAnsi="Arial" w:cs="Arial"/>
          <w:b/>
          <w:sz w:val="22"/>
          <w:szCs w:val="22"/>
        </w:rPr>
        <w:t xml:space="preserve"> </w:t>
      </w:r>
      <w:r w:rsidR="00E25E66" w:rsidRPr="00E25E66">
        <w:rPr>
          <w:rFonts w:ascii="Arial" w:hAnsi="Arial" w:cs="Arial"/>
          <w:sz w:val="22"/>
          <w:szCs w:val="22"/>
        </w:rPr>
        <w:t xml:space="preserve">σύμφωνα με το άρθρου 266, παρ. 9 του Ν. 3852/2010, όπως αντικαταστάθηκε με το άρθρο 39 του Ν. 4257/2014, ο Προϊστάμενος Οικονομικών υπηρεσιών του ιδρύματος εισηγείται προς το Διοικητικό Συμβούλιο, πίνακες σχετικά με την πορεία εκτέλεσης του προϋπολογισμού, όπως αυτοί καθορίστηκαν στην </w:t>
      </w:r>
      <w:proofErr w:type="spellStart"/>
      <w:r w:rsidR="00E25E66" w:rsidRPr="00E25E66">
        <w:rPr>
          <w:rFonts w:ascii="Arial" w:hAnsi="Arial" w:cs="Arial"/>
          <w:sz w:val="22"/>
          <w:szCs w:val="22"/>
        </w:rPr>
        <w:t>υπ΄</w:t>
      </w:r>
      <w:proofErr w:type="spellEnd"/>
      <w:r w:rsidR="00E25E66" w:rsidRPr="00E25E66">
        <w:rPr>
          <w:rFonts w:ascii="Arial" w:hAnsi="Arial" w:cs="Arial"/>
          <w:sz w:val="22"/>
          <w:szCs w:val="22"/>
        </w:rPr>
        <w:t xml:space="preserve"> αριθ. 40038/9-9-2011(ΦΕΚ 2007/9-9-2011) Απόφαση Υπουργείου Εσωτερικών και στην οποία περιλαμβάνονται στοιχεία ανά ομάδα κωδικών σε επίπεδο ως προς τα έσοδα προϋπολογισθέντα-βεβαιωθέντα-εισπραχθέντα και ως προς τα έξοδα προϋπολογισθέντα-δεσμευθέντα-τιμολογηθέντα-ενταλθέντα-πληρωθέντα, στην οποία παρουσιάζεται η κατάσταση των εσόδων και εξόδων του ιδρύματος. Η έκθεση αυτή στην οποία καταχωρούνται και τυχόν παρατηρήσεις της μειοψηφίας, δημοσιεύεται υποχρεωτικά στην ιστοσελίδα του δήμου.</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lastRenderedPageBreak/>
        <w:t xml:space="preserve">Το Διοικητικό Συμβούλιο ελέγχει, σύμφωνα με το άρθρο 72 παρ.1 </w:t>
      </w:r>
      <w:proofErr w:type="spellStart"/>
      <w:r w:rsidRPr="00E25E66">
        <w:rPr>
          <w:rFonts w:ascii="Arial" w:hAnsi="Arial" w:cs="Arial"/>
          <w:sz w:val="22"/>
          <w:szCs w:val="22"/>
        </w:rPr>
        <w:t>περ</w:t>
      </w:r>
      <w:proofErr w:type="spellEnd"/>
      <w:r w:rsidRPr="00E25E66">
        <w:rPr>
          <w:rFonts w:ascii="Arial" w:hAnsi="Arial" w:cs="Arial"/>
          <w:sz w:val="22"/>
          <w:szCs w:val="22"/>
        </w:rPr>
        <w:t xml:space="preserve">. β του Ν.3852/10, την πορεία εκτέλεσης του προϋπολογισμού, η οποία αφορά χρονική περίοδο από την αρχή του έτους έως το συγκεκριμένο τρίμηνο, και συντάσσει έκθεση, ως προς τα αποτελέσματα εκτέλεσης του προϋπολογισμού, εντός αποκλειστικής προθεσμίας τριάντα ημερών από τη λήξη κάθε τριμήνου. Στην έκθεση επισυνάπτονται και η εισήγηση του προϊστάμενου οικονομικών υπηρεσιών και η έκθεση του προηγούμενου τριμήνου. </w:t>
      </w:r>
    </w:p>
    <w:p w:rsidR="00E25E66" w:rsidRPr="00E25E66" w:rsidRDefault="00E25E66" w:rsidP="00E25E66">
      <w:pPr>
        <w:spacing w:line="276" w:lineRule="auto"/>
        <w:ind w:firstLine="360"/>
        <w:jc w:val="both"/>
        <w:rPr>
          <w:rFonts w:ascii="Arial" w:hAnsi="Arial" w:cs="Arial"/>
          <w:bCs/>
          <w:sz w:val="22"/>
          <w:szCs w:val="22"/>
        </w:rPr>
      </w:pPr>
      <w:r w:rsidRPr="00E25E66">
        <w:rPr>
          <w:rFonts w:ascii="Arial" w:hAnsi="Arial" w:cs="Arial"/>
          <w:bCs/>
          <w:sz w:val="22"/>
          <w:szCs w:val="22"/>
        </w:rPr>
        <w:t xml:space="preserve">Στην περίπτωση που το Διοικητικό Συμβούλιο διαπιστώσει, με την ανωτέρω έκθεση του δεύτερου, τρίτου και τέταρτου τριμήνου κάθε οικονομικού έτους, σύμφωνα με την πορεία και την εκτίμηση είσπραξης των εσόδων, ότι στον προϋπολογισμό έχουν εγγραφεί υπερεκτιμημένα έσοδα ή έσοδα που εκτιμάται ότι δεν θα εισπραχθούν έως το τέλος της χρήσης, προβαίνει υποχρεωτικά σε αναμόρφωση αυτού εντός 15 ημερών, μειώνοντας τα έσοδα που εμφανίζουν αποκλίσεις, και αντιστοίχως το σκέλος των δαπανών, ώστε να μην καταστεί σε καμία περίπτωση ελλειμματικός ο προϋπολογισμός. </w:t>
      </w:r>
    </w:p>
    <w:p w:rsidR="00E25E66" w:rsidRPr="00E25E66" w:rsidRDefault="00E25E66" w:rsidP="00E25E66">
      <w:pPr>
        <w:spacing w:line="276" w:lineRule="auto"/>
        <w:ind w:firstLine="360"/>
        <w:jc w:val="both"/>
        <w:rPr>
          <w:rFonts w:ascii="Arial" w:hAnsi="Arial" w:cs="Arial"/>
          <w:bCs/>
          <w:sz w:val="22"/>
          <w:szCs w:val="22"/>
        </w:rPr>
      </w:pPr>
      <w:r w:rsidRPr="00E25E66">
        <w:rPr>
          <w:rFonts w:ascii="Arial" w:hAnsi="Arial" w:cs="Arial"/>
          <w:bCs/>
          <w:sz w:val="22"/>
          <w:szCs w:val="22"/>
        </w:rPr>
        <w:t xml:space="preserve">Σε περιπτώσεις όπου από την έκθεση προκύπτει ότι δεν απαιτείται αναμόρφωση του προϋπολογισμού, αυτό διαπιστώνεται από το Διοικητικό Συμβούλιο με απόφασή του που λαμβάνεται εντός της ίδιας προθεσμίας. </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b/>
          <w:bCs/>
          <w:sz w:val="22"/>
          <w:szCs w:val="22"/>
        </w:rPr>
        <w:t>Οι ανωτέρω αποφάσεις υποβάλλονται στον Ελεγκτή Νομιμότητας (προς το παρόν στον Γ.Γ. της Αποκεντρωμένης Διοίκησης) για έλεγχο. Η</w:t>
      </w:r>
      <w:r w:rsidRPr="00E25E66">
        <w:rPr>
          <w:rFonts w:ascii="Arial" w:hAnsi="Arial" w:cs="Arial"/>
          <w:sz w:val="22"/>
          <w:szCs w:val="22"/>
        </w:rPr>
        <w:t xml:space="preserve"> έκθεση, μετά των συνημμένων της και η απόφαση του Διοικητικού Συμβουλίου αναρτώνται στην ιστοσελίδα του Δήμου και στο διαδίκτυο, σύμφωνα με τα οριζόμενα στο Ν. 3861/2010 (Πρόγραμμα Διαύγεια). Οι σχετικοί αριθμοί διαδικτυακής ανάρτησης (ΑΔΑ) γνωστοποιούνται στον Ελεγκτή Νομιμότητας και στην υπηρεσία Επιτρόπου του Ελεγκτικού συνεδρίου για την εφαρμογή των διατάξεων του άρθρου 277 του Ν. 3852/2010.</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Η τριμηνιαία έκθεση των αποτελεσμάτων εκτέλεσης του προϋπολογισμού του ιδρύματος, συντάσσεται σύμφωνα με τα Υποδείγματα 1 έως και 3, που επισυνάπτονται στην ανωτέρω απόφαση και αποτελούν αναπόσπαστο μέρος αυτής.</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Με την υπ’ αριθ.  </w:t>
      </w:r>
      <w:r w:rsidR="0061074F" w:rsidRPr="0061074F">
        <w:rPr>
          <w:rFonts w:ascii="Arial" w:hAnsi="Arial" w:cs="Arial"/>
          <w:sz w:val="22"/>
          <w:szCs w:val="22"/>
        </w:rPr>
        <w:t>40</w:t>
      </w:r>
      <w:r w:rsidRPr="00E25E66">
        <w:rPr>
          <w:rFonts w:ascii="Arial" w:hAnsi="Arial" w:cs="Arial"/>
          <w:sz w:val="22"/>
          <w:szCs w:val="22"/>
        </w:rPr>
        <w:t>/20</w:t>
      </w:r>
      <w:r>
        <w:rPr>
          <w:rFonts w:ascii="Arial" w:hAnsi="Arial" w:cs="Arial"/>
          <w:sz w:val="22"/>
          <w:szCs w:val="22"/>
        </w:rPr>
        <w:t>2</w:t>
      </w:r>
      <w:r w:rsidR="0061074F" w:rsidRPr="0061074F">
        <w:rPr>
          <w:rFonts w:ascii="Arial" w:hAnsi="Arial" w:cs="Arial"/>
          <w:sz w:val="22"/>
          <w:szCs w:val="22"/>
        </w:rPr>
        <w:t>1</w:t>
      </w:r>
      <w:r w:rsidRPr="00E25E66">
        <w:rPr>
          <w:rFonts w:ascii="Arial" w:hAnsi="Arial" w:cs="Arial"/>
          <w:sz w:val="22"/>
          <w:szCs w:val="22"/>
        </w:rPr>
        <w:t xml:space="preserve"> απόφαση του Διοικητικού Συμβουλίου του ιδρύματος και την υπ’ αριθ. </w:t>
      </w:r>
      <w:r w:rsidR="003B7A08" w:rsidRPr="003B7A08">
        <w:rPr>
          <w:rFonts w:ascii="Arial" w:hAnsi="Arial" w:cs="Arial"/>
          <w:sz w:val="22"/>
          <w:szCs w:val="22"/>
        </w:rPr>
        <w:t xml:space="preserve">317/22-12-21 </w:t>
      </w:r>
      <w:r w:rsidRPr="00E25E66">
        <w:rPr>
          <w:rFonts w:ascii="Arial" w:hAnsi="Arial" w:cs="Arial"/>
          <w:sz w:val="22"/>
          <w:szCs w:val="22"/>
        </w:rPr>
        <w:t xml:space="preserve">απόφαση της </w:t>
      </w:r>
      <w:proofErr w:type="spellStart"/>
      <w:r w:rsidRPr="00E25E66">
        <w:rPr>
          <w:rFonts w:ascii="Arial" w:hAnsi="Arial" w:cs="Arial"/>
          <w:sz w:val="22"/>
          <w:szCs w:val="22"/>
        </w:rPr>
        <w:t>Οικ</w:t>
      </w:r>
      <w:proofErr w:type="spellEnd"/>
      <w:r w:rsidRPr="00E25E66">
        <w:rPr>
          <w:rFonts w:ascii="Arial" w:hAnsi="Arial" w:cs="Arial"/>
          <w:sz w:val="22"/>
          <w:szCs w:val="22"/>
        </w:rPr>
        <w:t>/</w:t>
      </w:r>
      <w:proofErr w:type="spellStart"/>
      <w:r w:rsidRPr="00E25E66">
        <w:rPr>
          <w:rFonts w:ascii="Arial" w:hAnsi="Arial" w:cs="Arial"/>
          <w:sz w:val="22"/>
          <w:szCs w:val="22"/>
        </w:rPr>
        <w:t>κής</w:t>
      </w:r>
      <w:proofErr w:type="spellEnd"/>
      <w:r w:rsidRPr="00E25E66">
        <w:rPr>
          <w:rFonts w:ascii="Arial" w:hAnsi="Arial" w:cs="Arial"/>
          <w:sz w:val="22"/>
          <w:szCs w:val="22"/>
        </w:rPr>
        <w:t xml:space="preserve"> Επιτροπής Δήμου Νέας Φιλαδέλφειας - Νέας Χαλκηδόνας, ψηφίστηκε ο προϋπολογισμός του έτους 202</w:t>
      </w:r>
      <w:r w:rsidR="001D7D3B" w:rsidRPr="001D7D3B">
        <w:rPr>
          <w:rFonts w:ascii="Arial" w:hAnsi="Arial" w:cs="Arial"/>
          <w:sz w:val="22"/>
          <w:szCs w:val="22"/>
        </w:rPr>
        <w:t>2</w:t>
      </w:r>
      <w:r w:rsidRPr="00E25E66">
        <w:rPr>
          <w:rFonts w:ascii="Arial" w:hAnsi="Arial" w:cs="Arial"/>
          <w:sz w:val="22"/>
          <w:szCs w:val="22"/>
        </w:rPr>
        <w:t xml:space="preserve"> και επικυρώθηκε από τον Γενικό Γραμματέα Αποκεντρωμένης Διοίκησης Αττικής με το υπ’ αριθ. </w:t>
      </w:r>
      <w:r w:rsidR="0061074F" w:rsidRPr="001D7D3B">
        <w:rPr>
          <w:rFonts w:ascii="Arial" w:hAnsi="Arial" w:cs="Arial"/>
          <w:sz w:val="22"/>
          <w:szCs w:val="22"/>
        </w:rPr>
        <w:t>18860</w:t>
      </w:r>
      <w:r w:rsidRPr="00E25E66">
        <w:rPr>
          <w:rFonts w:ascii="Arial" w:hAnsi="Arial" w:cs="Arial"/>
          <w:sz w:val="22"/>
          <w:szCs w:val="22"/>
        </w:rPr>
        <w:t>/</w:t>
      </w:r>
      <w:r w:rsidR="0061074F" w:rsidRPr="001D7D3B">
        <w:rPr>
          <w:rFonts w:ascii="Arial" w:hAnsi="Arial" w:cs="Arial"/>
          <w:sz w:val="22"/>
          <w:szCs w:val="22"/>
        </w:rPr>
        <w:t>14-02</w:t>
      </w:r>
      <w:r w:rsidRPr="00E25E66">
        <w:rPr>
          <w:rFonts w:ascii="Arial" w:hAnsi="Arial" w:cs="Arial"/>
          <w:sz w:val="22"/>
          <w:szCs w:val="22"/>
        </w:rPr>
        <w:t>-202</w:t>
      </w:r>
      <w:r w:rsidR="0061074F" w:rsidRPr="001D7D3B">
        <w:rPr>
          <w:rFonts w:ascii="Arial" w:hAnsi="Arial" w:cs="Arial"/>
          <w:sz w:val="22"/>
          <w:szCs w:val="22"/>
        </w:rPr>
        <w:t>2</w:t>
      </w:r>
      <w:r w:rsidRPr="00E25E66">
        <w:rPr>
          <w:rFonts w:ascii="Arial" w:hAnsi="Arial" w:cs="Arial"/>
          <w:sz w:val="22"/>
          <w:szCs w:val="22"/>
        </w:rPr>
        <w:t xml:space="preserve"> έγγραφό του.  </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Με βάση τα ανωτέρω, η οικονομική υπηρεσία του Ιδρύματος αφού έλαβε υπόψη της: </w:t>
      </w:r>
    </w:p>
    <w:p w:rsidR="00E25E66" w:rsidRPr="00E25E66" w:rsidRDefault="00E25E66" w:rsidP="00E25E66">
      <w:pPr>
        <w:numPr>
          <w:ilvl w:val="0"/>
          <w:numId w:val="14"/>
        </w:numPr>
        <w:spacing w:line="276" w:lineRule="auto"/>
        <w:jc w:val="both"/>
        <w:rPr>
          <w:rFonts w:ascii="Arial" w:hAnsi="Arial" w:cs="Arial"/>
          <w:sz w:val="22"/>
          <w:szCs w:val="22"/>
        </w:rPr>
      </w:pPr>
      <w:r w:rsidRPr="00E25E66">
        <w:rPr>
          <w:rFonts w:ascii="Arial" w:hAnsi="Arial" w:cs="Arial"/>
          <w:sz w:val="22"/>
          <w:szCs w:val="22"/>
        </w:rPr>
        <w:t>την  περίπτωση β της παραγράφου 1 του άρθρου 72 του Ν. 3852/10</w:t>
      </w:r>
    </w:p>
    <w:p w:rsidR="00E25E66" w:rsidRPr="00E25E66" w:rsidRDefault="00E25E66" w:rsidP="00E25E66">
      <w:pPr>
        <w:numPr>
          <w:ilvl w:val="0"/>
          <w:numId w:val="14"/>
        </w:numPr>
        <w:spacing w:line="276" w:lineRule="auto"/>
        <w:jc w:val="both"/>
        <w:rPr>
          <w:rFonts w:ascii="Arial" w:hAnsi="Arial" w:cs="Arial"/>
          <w:sz w:val="22"/>
          <w:szCs w:val="22"/>
        </w:rPr>
      </w:pPr>
      <w:r w:rsidRPr="00E25E66">
        <w:rPr>
          <w:rFonts w:ascii="Arial" w:hAnsi="Arial" w:cs="Arial"/>
          <w:sz w:val="22"/>
          <w:szCs w:val="22"/>
        </w:rPr>
        <w:t xml:space="preserve">την παρ. 9 του άρθρου 266 του Ν.3852/2010 </w:t>
      </w:r>
    </w:p>
    <w:p w:rsidR="00E25E66" w:rsidRPr="00E25E66" w:rsidRDefault="00E25E66" w:rsidP="00E25E66">
      <w:pPr>
        <w:numPr>
          <w:ilvl w:val="0"/>
          <w:numId w:val="14"/>
        </w:numPr>
        <w:spacing w:line="276" w:lineRule="auto"/>
        <w:jc w:val="both"/>
        <w:rPr>
          <w:rFonts w:ascii="Arial" w:hAnsi="Arial" w:cs="Arial"/>
          <w:sz w:val="22"/>
          <w:szCs w:val="22"/>
        </w:rPr>
      </w:pPr>
      <w:r w:rsidRPr="00E25E66">
        <w:rPr>
          <w:rFonts w:ascii="Arial" w:hAnsi="Arial" w:cs="Arial"/>
          <w:sz w:val="22"/>
          <w:szCs w:val="22"/>
        </w:rPr>
        <w:t>την υπ’ αριθ. οικ. 40038/09.09.2011 Απόφαση Υπουργείου Εσωτερικών (ΦΕΚ 2007/09.09.2011 τεύχος Β’) «Καθορισμός των στοιχείων τα οποία περιλαμβάνονται στην έκθεση αποτελεσμάτων εκτέλεσης του προϋπολογισμού των Δήμων και Περιφερειών»</w:t>
      </w:r>
    </w:p>
    <w:p w:rsidR="00E25E66" w:rsidRPr="00E25E66" w:rsidRDefault="00E25E66" w:rsidP="003B7A08">
      <w:pPr>
        <w:numPr>
          <w:ilvl w:val="0"/>
          <w:numId w:val="14"/>
        </w:numPr>
        <w:spacing w:line="276" w:lineRule="auto"/>
        <w:jc w:val="both"/>
        <w:rPr>
          <w:rFonts w:ascii="Arial" w:hAnsi="Arial" w:cs="Arial"/>
          <w:sz w:val="22"/>
          <w:szCs w:val="22"/>
        </w:rPr>
      </w:pPr>
      <w:r w:rsidRPr="00E25E66">
        <w:rPr>
          <w:rFonts w:ascii="Arial" w:hAnsi="Arial" w:cs="Arial"/>
          <w:sz w:val="22"/>
          <w:szCs w:val="22"/>
        </w:rPr>
        <w:t xml:space="preserve">την υπ’ αριθ. </w:t>
      </w:r>
      <w:r w:rsidR="00CE6DC7" w:rsidRPr="00CE6DC7">
        <w:rPr>
          <w:rFonts w:ascii="Arial" w:hAnsi="Arial" w:cs="Arial"/>
          <w:sz w:val="22"/>
          <w:szCs w:val="22"/>
        </w:rPr>
        <w:t>40/2021</w:t>
      </w:r>
      <w:r w:rsidRPr="00E25E66">
        <w:rPr>
          <w:rFonts w:ascii="Arial" w:hAnsi="Arial" w:cs="Arial"/>
          <w:sz w:val="22"/>
          <w:szCs w:val="22"/>
        </w:rPr>
        <w:t xml:space="preserve"> απόφαση του Διοικητικού Συμβουλίου του ιδρύματος και την υπ’ αριθ. </w:t>
      </w:r>
      <w:r w:rsidR="003B7A08" w:rsidRPr="003B7A08">
        <w:rPr>
          <w:rFonts w:ascii="Arial" w:hAnsi="Arial" w:cs="Arial"/>
          <w:sz w:val="22"/>
          <w:szCs w:val="22"/>
        </w:rPr>
        <w:t xml:space="preserve">317/22-12-21 </w:t>
      </w:r>
      <w:r w:rsidRPr="00E25E66">
        <w:rPr>
          <w:rFonts w:ascii="Arial" w:hAnsi="Arial" w:cs="Arial"/>
          <w:sz w:val="22"/>
          <w:szCs w:val="22"/>
        </w:rPr>
        <w:t xml:space="preserve">απόφαση της </w:t>
      </w:r>
      <w:proofErr w:type="spellStart"/>
      <w:r w:rsidRPr="00E25E66">
        <w:rPr>
          <w:rFonts w:ascii="Arial" w:hAnsi="Arial" w:cs="Arial"/>
          <w:sz w:val="22"/>
          <w:szCs w:val="22"/>
        </w:rPr>
        <w:t>Οικ</w:t>
      </w:r>
      <w:proofErr w:type="spellEnd"/>
      <w:r w:rsidRPr="00E25E66">
        <w:rPr>
          <w:rFonts w:ascii="Arial" w:hAnsi="Arial" w:cs="Arial"/>
          <w:sz w:val="22"/>
          <w:szCs w:val="22"/>
        </w:rPr>
        <w:t>/</w:t>
      </w:r>
      <w:proofErr w:type="spellStart"/>
      <w:r w:rsidRPr="00E25E66">
        <w:rPr>
          <w:rFonts w:ascii="Arial" w:hAnsi="Arial" w:cs="Arial"/>
          <w:sz w:val="22"/>
          <w:szCs w:val="22"/>
        </w:rPr>
        <w:t>κής</w:t>
      </w:r>
      <w:proofErr w:type="spellEnd"/>
      <w:r w:rsidRPr="00E25E66">
        <w:rPr>
          <w:rFonts w:ascii="Arial" w:hAnsi="Arial" w:cs="Arial"/>
          <w:sz w:val="22"/>
          <w:szCs w:val="22"/>
        </w:rPr>
        <w:t xml:space="preserve"> Επιτροπής Δήμου Ν. Φιλαδέλφειας – Ν. Χαλκηδόνας με την οποία ψηφίστηκε ο προϋπολογισμός του έτους 202</w:t>
      </w:r>
      <w:r w:rsidR="00CE6DC7" w:rsidRPr="00CE6DC7">
        <w:rPr>
          <w:rFonts w:ascii="Arial" w:hAnsi="Arial" w:cs="Arial"/>
          <w:sz w:val="22"/>
          <w:szCs w:val="22"/>
        </w:rPr>
        <w:t>2</w:t>
      </w:r>
      <w:r w:rsidRPr="00E25E66">
        <w:rPr>
          <w:rFonts w:ascii="Arial" w:hAnsi="Arial" w:cs="Arial"/>
          <w:sz w:val="22"/>
          <w:szCs w:val="22"/>
        </w:rPr>
        <w:t xml:space="preserve"> και επικυρώθηκε από τον Γενικό Γραμματέα Αποκεντρωμένης Διοίκησης Αττικής με το υπ’ αριθ. </w:t>
      </w:r>
      <w:r w:rsidR="00CE6DC7">
        <w:rPr>
          <w:rFonts w:ascii="Arial" w:hAnsi="Arial" w:cs="Arial"/>
          <w:sz w:val="22"/>
          <w:szCs w:val="22"/>
          <w:lang w:val="en-US"/>
        </w:rPr>
        <w:t>18860</w:t>
      </w:r>
      <w:r w:rsidR="00701A84" w:rsidRPr="00701A84">
        <w:rPr>
          <w:rFonts w:ascii="Arial" w:hAnsi="Arial" w:cs="Arial"/>
          <w:sz w:val="22"/>
          <w:szCs w:val="22"/>
        </w:rPr>
        <w:t>/</w:t>
      </w:r>
      <w:r w:rsidR="00CE6DC7">
        <w:rPr>
          <w:rFonts w:ascii="Arial" w:hAnsi="Arial" w:cs="Arial"/>
          <w:sz w:val="22"/>
          <w:szCs w:val="22"/>
          <w:lang w:val="en-US"/>
        </w:rPr>
        <w:t>14-02-22</w:t>
      </w:r>
      <w:r w:rsidR="00701A84" w:rsidRPr="00701A84">
        <w:rPr>
          <w:rFonts w:ascii="Arial" w:hAnsi="Arial" w:cs="Arial"/>
          <w:sz w:val="22"/>
          <w:szCs w:val="22"/>
        </w:rPr>
        <w:t xml:space="preserve"> </w:t>
      </w:r>
      <w:r w:rsidRPr="00E25E66">
        <w:rPr>
          <w:rFonts w:ascii="Arial" w:hAnsi="Arial" w:cs="Arial"/>
          <w:sz w:val="22"/>
          <w:szCs w:val="22"/>
        </w:rPr>
        <w:t>έγγραφό του</w:t>
      </w:r>
    </w:p>
    <w:p w:rsidR="00E25E66" w:rsidRPr="00E25E66" w:rsidRDefault="00E25E66" w:rsidP="00E25E66">
      <w:pPr>
        <w:numPr>
          <w:ilvl w:val="0"/>
          <w:numId w:val="14"/>
        </w:numPr>
        <w:spacing w:line="276" w:lineRule="auto"/>
        <w:jc w:val="both"/>
        <w:rPr>
          <w:rFonts w:ascii="Arial" w:hAnsi="Arial" w:cs="Arial"/>
          <w:b/>
          <w:sz w:val="22"/>
          <w:szCs w:val="22"/>
        </w:rPr>
      </w:pPr>
      <w:r w:rsidRPr="00E25E66">
        <w:rPr>
          <w:rFonts w:ascii="Arial" w:hAnsi="Arial" w:cs="Arial"/>
          <w:sz w:val="22"/>
          <w:szCs w:val="22"/>
        </w:rPr>
        <w:t>τα έσοδα - έξοδα και γενικά τα οικονομικά δεδομένα, όπως αποτυπώνονται στα βιβλία και στοιχεία της οικονομικής υπηρεσίας του ιδρύματος</w:t>
      </w:r>
    </w:p>
    <w:p w:rsidR="00E25E66" w:rsidRPr="00E25E66" w:rsidRDefault="00E25E66" w:rsidP="00E25E66">
      <w:pPr>
        <w:spacing w:line="276" w:lineRule="auto"/>
        <w:ind w:firstLine="360"/>
        <w:jc w:val="both"/>
        <w:rPr>
          <w:rFonts w:ascii="Arial" w:hAnsi="Arial" w:cs="Arial"/>
          <w:b/>
          <w:sz w:val="22"/>
          <w:szCs w:val="22"/>
        </w:rPr>
      </w:pPr>
    </w:p>
    <w:p w:rsidR="00E25E66" w:rsidRDefault="00E25E66" w:rsidP="00701A84">
      <w:pPr>
        <w:spacing w:line="276" w:lineRule="auto"/>
        <w:ind w:firstLine="360"/>
        <w:jc w:val="center"/>
        <w:rPr>
          <w:rFonts w:ascii="Arial" w:hAnsi="Arial" w:cs="Arial"/>
          <w:b/>
          <w:sz w:val="22"/>
          <w:szCs w:val="22"/>
        </w:rPr>
      </w:pPr>
      <w:r w:rsidRPr="00E25E66">
        <w:rPr>
          <w:rFonts w:ascii="Arial" w:hAnsi="Arial" w:cs="Arial"/>
          <w:b/>
          <w:sz w:val="22"/>
          <w:szCs w:val="22"/>
        </w:rPr>
        <w:lastRenderedPageBreak/>
        <w:t>Εισηγούμαστε προς το Δ.Σ.</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b/>
          <w:sz w:val="22"/>
          <w:szCs w:val="22"/>
        </w:rPr>
        <w:t xml:space="preserve">α. </w:t>
      </w:r>
      <w:r w:rsidRPr="00E25E66">
        <w:rPr>
          <w:rFonts w:ascii="Arial" w:hAnsi="Arial" w:cs="Arial"/>
          <w:sz w:val="22"/>
          <w:szCs w:val="22"/>
        </w:rPr>
        <w:t>Τα στοιχεία που πρέπει να περιλαμβάνονται στην τριμηνιαία έκθεση, ως προς τα αποτελέσματα εκτέλεσης του προϋπολογισμού, εμφανίζονται στους συνημμένους πίνακες, όπως έχουν συμπληρωθεί από την οικονομική υπηρεσία του ιδρύματος, με βάση τα πραγματοποιηθέντα έσοδα - έξοδα και γενικά τα οικονομικά δεδομένα, όπως αποτυπώνονται στα βιβλία και στοιχεία του ΠΠΙΕΔ.</w:t>
      </w:r>
    </w:p>
    <w:p w:rsidR="00E25E66" w:rsidRPr="00E25E66" w:rsidRDefault="00E25E66" w:rsidP="00E25E66">
      <w:pPr>
        <w:spacing w:line="276" w:lineRule="auto"/>
        <w:ind w:firstLine="360"/>
        <w:jc w:val="both"/>
        <w:rPr>
          <w:rFonts w:ascii="Arial" w:hAnsi="Arial" w:cs="Arial"/>
          <w:bCs/>
          <w:sz w:val="22"/>
          <w:szCs w:val="22"/>
        </w:rPr>
      </w:pPr>
      <w:r w:rsidRPr="00E25E66">
        <w:rPr>
          <w:rFonts w:ascii="Arial" w:hAnsi="Arial" w:cs="Arial"/>
          <w:b/>
          <w:sz w:val="22"/>
          <w:szCs w:val="22"/>
        </w:rPr>
        <w:t>β.</w:t>
      </w:r>
      <w:r w:rsidRPr="00E25E66">
        <w:rPr>
          <w:rFonts w:ascii="Arial" w:hAnsi="Arial" w:cs="Arial"/>
          <w:sz w:val="22"/>
          <w:szCs w:val="22"/>
        </w:rPr>
        <w:t xml:space="preserve"> Από </w:t>
      </w:r>
      <w:r w:rsidRPr="00E25E66">
        <w:rPr>
          <w:rFonts w:ascii="Arial" w:hAnsi="Arial" w:cs="Arial"/>
          <w:bCs/>
          <w:sz w:val="22"/>
          <w:szCs w:val="22"/>
        </w:rPr>
        <w:t xml:space="preserve">την έκθεση προκύπτει ότι δεν απαιτείται αναμόρφωση του προϋπολογισμού του ΠΠΙΕΔ Δήμου Ν. Φιλαδέλφειας – Ν. Χαλκηδόνας. </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Συγκεκριμένα διαβιβάζονται στην Αποκεντρωμένη Διοίκηση Αττικής οι κάτωθι πίνακες: </w:t>
      </w:r>
    </w:p>
    <w:p w:rsidR="00E25E66" w:rsidRPr="00920599"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Πίνακας 1: Αποτελέσματα εκτέλεσης προϋπολογισμού εσόδων </w:t>
      </w:r>
      <w:r w:rsidR="0012078C">
        <w:rPr>
          <w:rFonts w:ascii="Arial" w:hAnsi="Arial" w:cs="Arial"/>
          <w:sz w:val="22"/>
          <w:szCs w:val="22"/>
        </w:rPr>
        <w:t>Α</w:t>
      </w:r>
      <w:r w:rsidRPr="00E25E66">
        <w:rPr>
          <w:rFonts w:ascii="Arial" w:hAnsi="Arial" w:cs="Arial"/>
          <w:sz w:val="22"/>
          <w:szCs w:val="22"/>
        </w:rPr>
        <w:t>΄ τριμήνου του έτους 202</w:t>
      </w:r>
      <w:r w:rsidR="00920599" w:rsidRPr="00920599">
        <w:rPr>
          <w:rFonts w:ascii="Arial" w:hAnsi="Arial" w:cs="Arial"/>
          <w:sz w:val="22"/>
          <w:szCs w:val="22"/>
        </w:rPr>
        <w:t>2</w:t>
      </w:r>
    </w:p>
    <w:p w:rsidR="00E25E66" w:rsidRPr="00920599"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Πίνακας 2: Αποτελέσματα εκτέλεσης προϋπολογισμού δαπανών </w:t>
      </w:r>
      <w:r w:rsidR="0012078C">
        <w:rPr>
          <w:rFonts w:ascii="Arial" w:hAnsi="Arial" w:cs="Arial"/>
          <w:sz w:val="22"/>
          <w:szCs w:val="22"/>
        </w:rPr>
        <w:t>Α</w:t>
      </w:r>
      <w:r w:rsidRPr="00E25E66">
        <w:rPr>
          <w:rFonts w:ascii="Arial" w:hAnsi="Arial" w:cs="Arial"/>
          <w:sz w:val="22"/>
          <w:szCs w:val="22"/>
        </w:rPr>
        <w:t>΄ τριμήνου του έτους 202</w:t>
      </w:r>
      <w:r w:rsidR="00920599" w:rsidRPr="00920599">
        <w:rPr>
          <w:rFonts w:ascii="Arial" w:hAnsi="Arial" w:cs="Arial"/>
          <w:sz w:val="22"/>
          <w:szCs w:val="22"/>
        </w:rPr>
        <w:t>2</w:t>
      </w:r>
    </w:p>
    <w:p w:rsidR="00E25E66" w:rsidRPr="001871E3"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 xml:space="preserve">Πίνακας 3: Στοιχεία ισολογισμού </w:t>
      </w:r>
      <w:r w:rsidR="0012078C">
        <w:rPr>
          <w:rFonts w:ascii="Arial" w:hAnsi="Arial" w:cs="Arial"/>
          <w:sz w:val="22"/>
          <w:szCs w:val="22"/>
        </w:rPr>
        <w:t>Α</w:t>
      </w:r>
      <w:r w:rsidRPr="00E25E66">
        <w:rPr>
          <w:rFonts w:ascii="Arial" w:hAnsi="Arial" w:cs="Arial"/>
          <w:sz w:val="22"/>
          <w:szCs w:val="22"/>
        </w:rPr>
        <w:t>΄ τριμήνου του έτους 202</w:t>
      </w:r>
      <w:r w:rsidR="001871E3" w:rsidRPr="001871E3">
        <w:rPr>
          <w:rFonts w:ascii="Arial" w:hAnsi="Arial" w:cs="Arial"/>
          <w:sz w:val="22"/>
          <w:szCs w:val="22"/>
        </w:rPr>
        <w:t>2</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Καλείστε όπως αποφασίσετε σχετικά.</w:t>
      </w:r>
    </w:p>
    <w:p w:rsidR="00E25E66" w:rsidRPr="00E25E66" w:rsidRDefault="00E25E66" w:rsidP="00E25E66">
      <w:pPr>
        <w:spacing w:line="276" w:lineRule="auto"/>
        <w:ind w:firstLine="360"/>
        <w:jc w:val="both"/>
        <w:rPr>
          <w:rFonts w:ascii="Arial" w:hAnsi="Arial" w:cs="Arial"/>
          <w:sz w:val="22"/>
          <w:szCs w:val="22"/>
        </w:rPr>
      </w:pP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b/>
          <w:bCs/>
          <w:sz w:val="22"/>
          <w:szCs w:val="22"/>
        </w:rPr>
        <w:t xml:space="preserve">             </w:t>
      </w:r>
      <w:r w:rsidRPr="00E25E66">
        <w:rPr>
          <w:rFonts w:ascii="Arial" w:hAnsi="Arial" w:cs="Arial"/>
          <w:sz w:val="22"/>
          <w:szCs w:val="22"/>
        </w:rPr>
        <w:t>Μετά την ανωτέρω ενημέρωση ακολούθησε διαλογική συζήτηση μεταξύ των μελών του Δ.Σ. του ιδρύματος. Στη συνέχεια ο κ. Αντιπρόεδρος κάλεσε τα μέλη του Δ.Σ. να αποφασίσουν σχετικά.</w:t>
      </w:r>
    </w:p>
    <w:p w:rsidR="00E25E66" w:rsidRPr="00E25E66" w:rsidRDefault="00E25E66" w:rsidP="00E25E66">
      <w:pPr>
        <w:spacing w:line="276" w:lineRule="auto"/>
        <w:ind w:firstLine="360"/>
        <w:jc w:val="both"/>
        <w:rPr>
          <w:rFonts w:ascii="Arial" w:hAnsi="Arial" w:cs="Arial"/>
          <w:sz w:val="22"/>
          <w:szCs w:val="22"/>
        </w:rPr>
      </w:pP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Το Δ.Σ. αφού έλαβε υπόψη την εισήγηση του κ. Αντιπροέδρου, τις διατάξεις του άρθρου 72 παρ. 1β του Ν. 3852/10, αυτές του άρθρου 48 Β.Δ. 15/6/1959 και όλα τα στοιχεία που τέθηκαν υπόψη του</w:t>
      </w:r>
    </w:p>
    <w:p w:rsidR="00E25E66" w:rsidRPr="00E25E66" w:rsidRDefault="00E25E66" w:rsidP="00E25E66">
      <w:pPr>
        <w:spacing w:line="276" w:lineRule="auto"/>
        <w:ind w:firstLine="360"/>
        <w:jc w:val="both"/>
        <w:rPr>
          <w:rFonts w:ascii="Arial" w:hAnsi="Arial" w:cs="Arial"/>
          <w:b/>
          <w:sz w:val="22"/>
          <w:szCs w:val="22"/>
        </w:rPr>
      </w:pPr>
    </w:p>
    <w:p w:rsidR="00290EE9" w:rsidRDefault="00E25E66" w:rsidP="0012078C">
      <w:pPr>
        <w:spacing w:line="276" w:lineRule="auto"/>
        <w:ind w:firstLine="360"/>
        <w:jc w:val="center"/>
        <w:rPr>
          <w:rFonts w:ascii="Arial" w:hAnsi="Arial" w:cs="Arial"/>
          <w:b/>
          <w:sz w:val="22"/>
          <w:szCs w:val="22"/>
        </w:rPr>
      </w:pPr>
      <w:r w:rsidRPr="00E25E66">
        <w:rPr>
          <w:rFonts w:ascii="Arial" w:hAnsi="Arial" w:cs="Arial"/>
          <w:b/>
          <w:sz w:val="22"/>
          <w:szCs w:val="22"/>
        </w:rPr>
        <w:t xml:space="preserve">ΑΠΟΦΑΣΙΖΕΙ </w:t>
      </w:r>
      <w:r w:rsidR="0064323A">
        <w:rPr>
          <w:rFonts w:ascii="Arial" w:hAnsi="Arial" w:cs="Arial"/>
          <w:b/>
          <w:sz w:val="22"/>
          <w:szCs w:val="22"/>
        </w:rPr>
        <w:t>ΟΜΟΦΩΝΑ</w:t>
      </w:r>
      <w:r w:rsidR="00290EE9">
        <w:rPr>
          <w:rFonts w:ascii="Arial" w:hAnsi="Arial" w:cs="Arial"/>
          <w:b/>
          <w:sz w:val="22"/>
          <w:szCs w:val="22"/>
        </w:rPr>
        <w:t xml:space="preserve"> </w:t>
      </w:r>
    </w:p>
    <w:p w:rsidR="00E25E66" w:rsidRPr="00E25E66" w:rsidRDefault="00290EE9" w:rsidP="0012078C">
      <w:pPr>
        <w:spacing w:line="276" w:lineRule="auto"/>
        <w:ind w:firstLine="360"/>
        <w:jc w:val="center"/>
        <w:rPr>
          <w:rFonts w:ascii="Arial" w:hAnsi="Arial" w:cs="Arial"/>
          <w:b/>
          <w:sz w:val="22"/>
          <w:szCs w:val="22"/>
        </w:rPr>
      </w:pPr>
      <w:r>
        <w:rPr>
          <w:rFonts w:ascii="Arial" w:hAnsi="Arial" w:cs="Arial"/>
          <w:b/>
          <w:sz w:val="22"/>
          <w:szCs w:val="22"/>
        </w:rPr>
        <w:t>(</w:t>
      </w:r>
      <w:r w:rsidR="00BF6C09">
        <w:rPr>
          <w:rFonts w:ascii="Arial" w:hAnsi="Arial" w:cs="Arial"/>
          <w:b/>
          <w:sz w:val="22"/>
          <w:szCs w:val="22"/>
        </w:rPr>
        <w:t>«</w:t>
      </w:r>
      <w:r>
        <w:rPr>
          <w:rFonts w:ascii="Arial" w:hAnsi="Arial" w:cs="Arial"/>
          <w:b/>
          <w:sz w:val="22"/>
          <w:szCs w:val="22"/>
        </w:rPr>
        <w:t>παρών</w:t>
      </w:r>
      <w:r w:rsidR="00BF6C09">
        <w:rPr>
          <w:rFonts w:ascii="Arial" w:hAnsi="Arial" w:cs="Arial"/>
          <w:b/>
          <w:sz w:val="22"/>
          <w:szCs w:val="22"/>
        </w:rPr>
        <w:t>»</w:t>
      </w:r>
      <w:r>
        <w:rPr>
          <w:rFonts w:ascii="Arial" w:hAnsi="Arial" w:cs="Arial"/>
          <w:b/>
          <w:sz w:val="22"/>
          <w:szCs w:val="22"/>
        </w:rPr>
        <w:t xml:space="preserve"> ψήφισε η κα Δ. Γκούμα)</w:t>
      </w:r>
    </w:p>
    <w:p w:rsidR="00E25E66" w:rsidRPr="00E25E66" w:rsidRDefault="00E25E66" w:rsidP="00E25E66">
      <w:pPr>
        <w:spacing w:line="276" w:lineRule="auto"/>
        <w:ind w:firstLine="360"/>
        <w:jc w:val="both"/>
        <w:rPr>
          <w:rFonts w:ascii="Arial" w:hAnsi="Arial" w:cs="Arial"/>
          <w:sz w:val="22"/>
          <w:szCs w:val="22"/>
        </w:rPr>
      </w:pPr>
      <w:r w:rsidRPr="00E25E66">
        <w:rPr>
          <w:rFonts w:ascii="Arial" w:hAnsi="Arial" w:cs="Arial"/>
          <w:sz w:val="22"/>
          <w:szCs w:val="22"/>
        </w:rPr>
        <w:t>Εγκρίνει τους υποβαλλόμενους λογαριασμούς Οικονομικής Διαχείρισης της χρονικής περιόδου</w:t>
      </w:r>
      <w:r w:rsidRPr="00E25E66">
        <w:rPr>
          <w:rFonts w:ascii="Arial" w:hAnsi="Arial" w:cs="Arial"/>
          <w:b/>
          <w:sz w:val="22"/>
          <w:szCs w:val="22"/>
        </w:rPr>
        <w:t xml:space="preserve"> </w:t>
      </w:r>
      <w:r w:rsidR="0012078C">
        <w:rPr>
          <w:rFonts w:ascii="Arial" w:hAnsi="Arial" w:cs="Arial"/>
          <w:b/>
          <w:sz w:val="22"/>
          <w:szCs w:val="22"/>
        </w:rPr>
        <w:t>Α</w:t>
      </w:r>
      <w:r w:rsidRPr="00E25E66">
        <w:rPr>
          <w:rFonts w:ascii="Arial" w:hAnsi="Arial" w:cs="Arial"/>
          <w:b/>
          <w:sz w:val="22"/>
          <w:szCs w:val="22"/>
        </w:rPr>
        <w:t>΄ Τριμήνου 202</w:t>
      </w:r>
      <w:r w:rsidR="00EF0DCD" w:rsidRPr="00EF0DCD">
        <w:rPr>
          <w:rFonts w:ascii="Arial" w:hAnsi="Arial" w:cs="Arial"/>
          <w:b/>
          <w:sz w:val="22"/>
          <w:szCs w:val="22"/>
        </w:rPr>
        <w:t>2</w:t>
      </w:r>
      <w:r w:rsidRPr="00E25E66">
        <w:rPr>
          <w:rFonts w:ascii="Arial" w:hAnsi="Arial" w:cs="Arial"/>
          <w:b/>
          <w:sz w:val="22"/>
          <w:szCs w:val="22"/>
        </w:rPr>
        <w:t xml:space="preserve"> (</w:t>
      </w:r>
      <w:r w:rsidRPr="00E25E66">
        <w:rPr>
          <w:rFonts w:ascii="Arial" w:hAnsi="Arial" w:cs="Arial"/>
          <w:b/>
          <w:i/>
          <w:sz w:val="22"/>
          <w:szCs w:val="22"/>
        </w:rPr>
        <w:t>01/01/202</w:t>
      </w:r>
      <w:r w:rsidR="00EF0DCD" w:rsidRPr="00EF0DCD">
        <w:rPr>
          <w:rFonts w:ascii="Arial" w:hAnsi="Arial" w:cs="Arial"/>
          <w:b/>
          <w:i/>
          <w:sz w:val="22"/>
          <w:szCs w:val="22"/>
        </w:rPr>
        <w:t>2</w:t>
      </w:r>
      <w:r w:rsidRPr="00E25E66">
        <w:rPr>
          <w:rFonts w:ascii="Arial" w:hAnsi="Arial" w:cs="Arial"/>
          <w:b/>
          <w:i/>
          <w:sz w:val="22"/>
          <w:szCs w:val="22"/>
        </w:rPr>
        <w:t xml:space="preserve"> – 31/</w:t>
      </w:r>
      <w:r w:rsidR="00367BC8">
        <w:rPr>
          <w:rFonts w:ascii="Arial" w:hAnsi="Arial" w:cs="Arial"/>
          <w:b/>
          <w:i/>
          <w:sz w:val="22"/>
          <w:szCs w:val="22"/>
        </w:rPr>
        <w:t>03</w:t>
      </w:r>
      <w:r w:rsidRPr="00E25E66">
        <w:rPr>
          <w:rFonts w:ascii="Arial" w:hAnsi="Arial" w:cs="Arial"/>
          <w:b/>
          <w:i/>
          <w:sz w:val="22"/>
          <w:szCs w:val="22"/>
        </w:rPr>
        <w:t>/202</w:t>
      </w:r>
      <w:r w:rsidR="00EF0DCD" w:rsidRPr="00EF0DCD">
        <w:rPr>
          <w:rFonts w:ascii="Arial" w:hAnsi="Arial" w:cs="Arial"/>
          <w:b/>
          <w:i/>
          <w:sz w:val="22"/>
          <w:szCs w:val="22"/>
        </w:rPr>
        <w:t>2</w:t>
      </w:r>
      <w:r w:rsidRPr="00E25E66">
        <w:rPr>
          <w:rFonts w:ascii="Arial" w:hAnsi="Arial" w:cs="Arial"/>
          <w:b/>
          <w:i/>
          <w:sz w:val="22"/>
          <w:szCs w:val="22"/>
        </w:rPr>
        <w:t>)</w:t>
      </w:r>
      <w:r w:rsidRPr="00E25E66">
        <w:rPr>
          <w:rFonts w:ascii="Arial" w:hAnsi="Arial" w:cs="Arial"/>
          <w:b/>
          <w:sz w:val="22"/>
          <w:szCs w:val="22"/>
        </w:rPr>
        <w:t xml:space="preserve"> </w:t>
      </w:r>
      <w:r w:rsidRPr="00E25E66">
        <w:rPr>
          <w:rFonts w:ascii="Arial" w:hAnsi="Arial" w:cs="Arial"/>
          <w:sz w:val="22"/>
          <w:szCs w:val="22"/>
        </w:rPr>
        <w:t>του</w:t>
      </w:r>
      <w:r w:rsidRPr="00E25E66">
        <w:rPr>
          <w:rFonts w:ascii="Arial" w:hAnsi="Arial" w:cs="Arial"/>
          <w:b/>
          <w:sz w:val="22"/>
          <w:szCs w:val="22"/>
        </w:rPr>
        <w:t xml:space="preserve"> </w:t>
      </w:r>
      <w:r w:rsidRPr="00E25E66">
        <w:rPr>
          <w:rFonts w:ascii="Arial" w:hAnsi="Arial" w:cs="Arial"/>
          <w:sz w:val="22"/>
          <w:szCs w:val="22"/>
        </w:rPr>
        <w:t>Παγκόσμιου Πολιτιστικού Ιδρύματος Ελληνισμού Διασποράς</w:t>
      </w:r>
      <w:r w:rsidRPr="00E25E66">
        <w:rPr>
          <w:rFonts w:ascii="Arial" w:hAnsi="Arial" w:cs="Arial"/>
          <w:b/>
          <w:sz w:val="22"/>
          <w:szCs w:val="22"/>
        </w:rPr>
        <w:t xml:space="preserve"> </w:t>
      </w:r>
      <w:r w:rsidRPr="00E25E66">
        <w:rPr>
          <w:rFonts w:ascii="Arial" w:hAnsi="Arial" w:cs="Arial"/>
          <w:sz w:val="22"/>
          <w:szCs w:val="22"/>
        </w:rPr>
        <w:t>Δήμου Ν. Φιλαδέλφειας-Ν. Χαλκηδόνας</w:t>
      </w:r>
      <w:r w:rsidRPr="00E25E66">
        <w:rPr>
          <w:rFonts w:ascii="Arial" w:hAnsi="Arial" w:cs="Arial"/>
          <w:b/>
          <w:sz w:val="22"/>
          <w:szCs w:val="22"/>
        </w:rPr>
        <w:t xml:space="preserve">, </w:t>
      </w:r>
      <w:r w:rsidRPr="00E25E66">
        <w:rPr>
          <w:rFonts w:ascii="Arial" w:hAnsi="Arial" w:cs="Arial"/>
          <w:bCs/>
          <w:sz w:val="22"/>
          <w:szCs w:val="22"/>
        </w:rPr>
        <w:t>ως έχουν και όπως παρατίθενται στους συνημμένους στην παρούσα πίνακες,</w:t>
      </w:r>
      <w:r w:rsidRPr="00E25E66">
        <w:rPr>
          <w:rFonts w:ascii="Arial" w:hAnsi="Arial" w:cs="Arial"/>
          <w:b/>
          <w:bCs/>
          <w:sz w:val="22"/>
          <w:szCs w:val="22"/>
        </w:rPr>
        <w:t xml:space="preserve"> </w:t>
      </w:r>
      <w:r w:rsidRPr="00E25E66">
        <w:rPr>
          <w:rFonts w:ascii="Arial" w:hAnsi="Arial" w:cs="Arial"/>
          <w:bCs/>
          <w:sz w:val="22"/>
          <w:szCs w:val="22"/>
        </w:rPr>
        <w:t>οι οποίοι</w:t>
      </w:r>
      <w:r w:rsidRPr="00E25E66">
        <w:rPr>
          <w:rFonts w:ascii="Arial" w:hAnsi="Arial" w:cs="Arial"/>
          <w:b/>
          <w:bCs/>
          <w:sz w:val="22"/>
          <w:szCs w:val="22"/>
        </w:rPr>
        <w:t xml:space="preserve"> </w:t>
      </w:r>
      <w:r w:rsidRPr="00E25E66">
        <w:rPr>
          <w:rFonts w:ascii="Arial" w:hAnsi="Arial" w:cs="Arial"/>
          <w:sz w:val="22"/>
          <w:szCs w:val="22"/>
        </w:rPr>
        <w:t>έχουν συμπληρωθεί από την Οικονομική Υπηρεσία του ιδρύματος με βάση  τα πραγματοποιηθέντα έσοδα - έξοδα και γενικά τα οικονομικά δεδομένα, όπως τα τελευταία αποτυπώνονται στα βιβλία και στοιχεία του ΠΠΙΕΔ Δήμου Ν. Φιλαδέλφειας –Ν. Χαλκηδόνας.</w:t>
      </w:r>
    </w:p>
    <w:p w:rsidR="00FD0742" w:rsidRPr="001E2C31" w:rsidRDefault="00FD0742" w:rsidP="00FD0742">
      <w:pPr>
        <w:ind w:firstLine="284"/>
        <w:jc w:val="both"/>
        <w:rPr>
          <w:rFonts w:ascii="Arial" w:hAnsi="Arial" w:cs="Arial"/>
          <w:sz w:val="22"/>
          <w:szCs w:val="22"/>
        </w:rPr>
      </w:pPr>
      <w:r w:rsidRPr="001E2C31">
        <w:rPr>
          <w:rFonts w:ascii="Arial" w:hAnsi="Arial" w:cs="Arial"/>
          <w:sz w:val="22"/>
          <w:szCs w:val="22"/>
        </w:rPr>
        <w:t xml:space="preserve">   Η απόφαση αυτή πήρε αριθμό </w:t>
      </w:r>
      <w:r w:rsidR="006F1C7F">
        <w:rPr>
          <w:rFonts w:ascii="Arial" w:hAnsi="Arial" w:cs="Arial"/>
          <w:sz w:val="22"/>
          <w:szCs w:val="22"/>
        </w:rPr>
        <w:t>1</w:t>
      </w:r>
      <w:r w:rsidR="00E25E66">
        <w:rPr>
          <w:rFonts w:ascii="Arial" w:hAnsi="Arial" w:cs="Arial"/>
          <w:sz w:val="22"/>
          <w:szCs w:val="22"/>
        </w:rPr>
        <w:t>8</w:t>
      </w:r>
      <w:r w:rsidR="00282A29">
        <w:rPr>
          <w:rFonts w:ascii="Arial" w:hAnsi="Arial" w:cs="Arial"/>
          <w:sz w:val="22"/>
          <w:szCs w:val="22"/>
        </w:rPr>
        <w:t>/202</w:t>
      </w:r>
      <w:r w:rsidR="00EF0DCD" w:rsidRPr="00EF0DCD">
        <w:rPr>
          <w:rFonts w:ascii="Arial" w:hAnsi="Arial" w:cs="Arial"/>
          <w:sz w:val="22"/>
          <w:szCs w:val="22"/>
        </w:rPr>
        <w:t>2</w:t>
      </w:r>
      <w:r w:rsidR="003145BE">
        <w:rPr>
          <w:rFonts w:ascii="Arial" w:hAnsi="Arial" w:cs="Arial"/>
          <w:sz w:val="22"/>
          <w:szCs w:val="22"/>
        </w:rPr>
        <w:t>.</w:t>
      </w:r>
    </w:p>
    <w:p w:rsidR="00FD0742" w:rsidRPr="001E2C31" w:rsidRDefault="00FD0742" w:rsidP="00D30AB8">
      <w:pPr>
        <w:rPr>
          <w:rFonts w:ascii="Arial" w:hAnsi="Arial" w:cs="Arial"/>
          <w:sz w:val="22"/>
          <w:szCs w:val="22"/>
        </w:rPr>
      </w:pPr>
      <w:r w:rsidRPr="001E2C31">
        <w:rPr>
          <w:rFonts w:ascii="Arial" w:hAnsi="Arial" w:cs="Arial"/>
          <w:sz w:val="22"/>
          <w:szCs w:val="22"/>
        </w:rPr>
        <w:t xml:space="preserve">   </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w:t>
      </w:r>
      <w:r w:rsidR="00282A29">
        <w:rPr>
          <w:rFonts w:ascii="Arial" w:hAnsi="Arial" w:cs="Arial"/>
          <w:sz w:val="22"/>
          <w:szCs w:val="22"/>
        </w:rPr>
        <w:t xml:space="preserve">  Ο</w:t>
      </w:r>
      <w:r w:rsidRPr="001E2C31">
        <w:rPr>
          <w:rFonts w:ascii="Arial" w:hAnsi="Arial" w:cs="Arial"/>
          <w:sz w:val="22"/>
          <w:szCs w:val="22"/>
        </w:rPr>
        <w:t xml:space="preserve"> ΑΝΤΙΠΡΟΕΔΡΟΣ  ΤΟΥ Π.Π.Ι.Ε.Δ.                                                 ΤΑ ΜΕΛΗ</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"ΑΝΔΡΕΑΣ ΠΑΠΑΝΔΡΕΟΥ"</w:t>
      </w:r>
    </w:p>
    <w:p w:rsidR="00522C33" w:rsidRDefault="00FD0742" w:rsidP="00FD0742">
      <w:pPr>
        <w:jc w:val="both"/>
        <w:rPr>
          <w:rFonts w:ascii="Arial" w:hAnsi="Arial" w:cs="Arial"/>
          <w:sz w:val="22"/>
          <w:szCs w:val="22"/>
        </w:rPr>
      </w:pPr>
      <w:r w:rsidRPr="001E2C31">
        <w:rPr>
          <w:rFonts w:ascii="Arial" w:hAnsi="Arial" w:cs="Arial"/>
          <w:sz w:val="22"/>
          <w:szCs w:val="22"/>
        </w:rPr>
        <w:t xml:space="preserve">                 </w:t>
      </w:r>
    </w:p>
    <w:p w:rsidR="00FD0742" w:rsidRPr="001E2C31" w:rsidRDefault="00FD0742" w:rsidP="00FD0742">
      <w:pPr>
        <w:jc w:val="both"/>
        <w:rPr>
          <w:rFonts w:ascii="Arial" w:hAnsi="Arial" w:cs="Arial"/>
          <w:sz w:val="22"/>
          <w:szCs w:val="22"/>
        </w:rPr>
      </w:pPr>
      <w:bookmarkStart w:id="0" w:name="_GoBack"/>
      <w:bookmarkEnd w:id="0"/>
      <w:r w:rsidRPr="001E2C31">
        <w:rPr>
          <w:rFonts w:ascii="Arial" w:hAnsi="Arial" w:cs="Arial"/>
          <w:sz w:val="22"/>
          <w:szCs w:val="22"/>
        </w:rPr>
        <w:t xml:space="preserve">                </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w:t>
      </w:r>
    </w:p>
    <w:p w:rsidR="00CF7AF3" w:rsidRDefault="00FD0742" w:rsidP="00D30AB8">
      <w:pPr>
        <w:jc w:val="both"/>
      </w:pPr>
      <w:r w:rsidRPr="001E2C31">
        <w:rPr>
          <w:rFonts w:ascii="Arial" w:hAnsi="Arial" w:cs="Arial"/>
          <w:sz w:val="22"/>
          <w:szCs w:val="22"/>
        </w:rPr>
        <w:t xml:space="preserve">         </w:t>
      </w:r>
      <w:r>
        <w:rPr>
          <w:rFonts w:ascii="Arial" w:hAnsi="Arial" w:cs="Arial"/>
          <w:sz w:val="22"/>
          <w:szCs w:val="22"/>
        </w:rPr>
        <w:t xml:space="preserve">     </w:t>
      </w:r>
      <w:r w:rsidRPr="001E2C31">
        <w:rPr>
          <w:rFonts w:ascii="Arial" w:hAnsi="Arial" w:cs="Arial"/>
          <w:sz w:val="22"/>
          <w:szCs w:val="22"/>
        </w:rPr>
        <w:t xml:space="preserve"> </w:t>
      </w:r>
      <w:r w:rsidR="00282A29">
        <w:rPr>
          <w:rFonts w:ascii="Arial" w:hAnsi="Arial" w:cs="Arial"/>
          <w:sz w:val="22"/>
          <w:szCs w:val="22"/>
        </w:rPr>
        <w:t xml:space="preserve">  ΧΡΗΣΤΟΣ ΚΟΠΕΛΟΥΣΟΣ</w:t>
      </w:r>
      <w:r w:rsidRPr="008D47E8">
        <w:rPr>
          <w:rFonts w:ascii="Arial" w:hAnsi="Arial" w:cs="Arial"/>
          <w:sz w:val="22"/>
          <w:szCs w:val="22"/>
        </w:rPr>
        <w:t xml:space="preserve">  </w:t>
      </w:r>
    </w:p>
    <w:sectPr w:rsidR="00CF7AF3" w:rsidSect="00417B20">
      <w:headerReference w:type="default" r:id="rId10"/>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AD" w:rsidRDefault="00D76AAD" w:rsidP="00D50EBD">
      <w:r>
        <w:separator/>
      </w:r>
    </w:p>
  </w:endnote>
  <w:endnote w:type="continuationSeparator" w:id="0">
    <w:p w:rsidR="00D76AAD" w:rsidRDefault="00D76AAD" w:rsidP="00D5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AD" w:rsidRDefault="00D76AAD" w:rsidP="00D50EBD">
      <w:r>
        <w:separator/>
      </w:r>
    </w:p>
  </w:footnote>
  <w:footnote w:type="continuationSeparator" w:id="0">
    <w:p w:rsidR="00D76AAD" w:rsidRDefault="00D76AAD" w:rsidP="00D5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BB" w:rsidRPr="008532BB" w:rsidRDefault="008532BB" w:rsidP="008532BB">
    <w:pPr>
      <w:pStyle w:val="a4"/>
      <w:jc w:val="right"/>
      <w:rPr>
        <w:rFonts w:ascii="Arial" w:hAnsi="Arial" w:cs="Arial"/>
        <w:b/>
        <w:sz w:val="22"/>
        <w:szCs w:val="22"/>
      </w:rPr>
    </w:pPr>
    <w:r w:rsidRPr="008532BB">
      <w:rPr>
        <w:rFonts w:ascii="Arial" w:hAnsi="Arial" w:cs="Arial"/>
        <w:b/>
        <w:sz w:val="22"/>
        <w:szCs w:val="22"/>
      </w:rPr>
      <w:t>ΑΔΑ: ΨΝΛ7ΟΡΘΚ-ΧΧ5</w:t>
    </w:r>
  </w:p>
  <w:p w:rsidR="008532BB" w:rsidRDefault="008532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DEC"/>
    <w:multiLevelType w:val="hybridMultilevel"/>
    <w:tmpl w:val="55AAA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064398"/>
    <w:multiLevelType w:val="hybridMultilevel"/>
    <w:tmpl w:val="30B4DDB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9062DBE"/>
    <w:multiLevelType w:val="hybridMultilevel"/>
    <w:tmpl w:val="C5C4A4EE"/>
    <w:lvl w:ilvl="0" w:tplc="8A821B4E">
      <w:start w:val="2"/>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DBF10AE"/>
    <w:multiLevelType w:val="hybridMultilevel"/>
    <w:tmpl w:val="8C10EB96"/>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49EF144E"/>
    <w:multiLevelType w:val="hybridMultilevel"/>
    <w:tmpl w:val="7EAE5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D2662A4"/>
    <w:multiLevelType w:val="hybridMultilevel"/>
    <w:tmpl w:val="F89290E8"/>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6">
    <w:nsid w:val="4EE55FDA"/>
    <w:multiLevelType w:val="hybridMultilevel"/>
    <w:tmpl w:val="F32EC4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4B82149"/>
    <w:multiLevelType w:val="hybridMultilevel"/>
    <w:tmpl w:val="386A9ABA"/>
    <w:lvl w:ilvl="0" w:tplc="EF566E20">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nsid w:val="671257AF"/>
    <w:multiLevelType w:val="hybridMultilevel"/>
    <w:tmpl w:val="5C4E8C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29E5C4C"/>
    <w:multiLevelType w:val="hybridMultilevel"/>
    <w:tmpl w:val="9ECC8D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33048C3"/>
    <w:multiLevelType w:val="hybridMultilevel"/>
    <w:tmpl w:val="45D0D14C"/>
    <w:lvl w:ilvl="0" w:tplc="66ECC61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87A319D"/>
    <w:multiLevelType w:val="hybridMultilevel"/>
    <w:tmpl w:val="175C875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7C4C55E1"/>
    <w:multiLevelType w:val="hybridMultilevel"/>
    <w:tmpl w:val="CE38C004"/>
    <w:lvl w:ilvl="0" w:tplc="B8F422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1"/>
  </w:num>
  <w:num w:numId="6">
    <w:abstractNumId w:val="6"/>
  </w:num>
  <w:num w:numId="7">
    <w:abstractNumId w:val="5"/>
  </w:num>
  <w:num w:numId="8">
    <w:abstractNumId w:val="11"/>
  </w:num>
  <w:num w:numId="9">
    <w:abstractNumId w:val="8"/>
  </w:num>
  <w:num w:numId="10">
    <w:abstractNumId w:val="0"/>
  </w:num>
  <w:num w:numId="11">
    <w:abstractNumId w:val="12"/>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0"/>
    <w:rsid w:val="0007005E"/>
    <w:rsid w:val="0007366F"/>
    <w:rsid w:val="000B4B05"/>
    <w:rsid w:val="000D5413"/>
    <w:rsid w:val="00100BE7"/>
    <w:rsid w:val="001171DF"/>
    <w:rsid w:val="0012078C"/>
    <w:rsid w:val="001642A5"/>
    <w:rsid w:val="0017179A"/>
    <w:rsid w:val="001871E3"/>
    <w:rsid w:val="001B11E6"/>
    <w:rsid w:val="001D2007"/>
    <w:rsid w:val="001D27A0"/>
    <w:rsid w:val="001D7D3B"/>
    <w:rsid w:val="001F1E82"/>
    <w:rsid w:val="0026288C"/>
    <w:rsid w:val="00282A29"/>
    <w:rsid w:val="00290EE9"/>
    <w:rsid w:val="002B0498"/>
    <w:rsid w:val="002E7076"/>
    <w:rsid w:val="003072FE"/>
    <w:rsid w:val="003145BE"/>
    <w:rsid w:val="003216F0"/>
    <w:rsid w:val="003438FC"/>
    <w:rsid w:val="003462DE"/>
    <w:rsid w:val="00367BC8"/>
    <w:rsid w:val="00374165"/>
    <w:rsid w:val="00397420"/>
    <w:rsid w:val="003A0596"/>
    <w:rsid w:val="003A2344"/>
    <w:rsid w:val="003B7A08"/>
    <w:rsid w:val="003E4A3E"/>
    <w:rsid w:val="004037FC"/>
    <w:rsid w:val="00417B20"/>
    <w:rsid w:val="004214ED"/>
    <w:rsid w:val="00456623"/>
    <w:rsid w:val="004839DE"/>
    <w:rsid w:val="00493213"/>
    <w:rsid w:val="00495AD9"/>
    <w:rsid w:val="004D3DE7"/>
    <w:rsid w:val="004E65F7"/>
    <w:rsid w:val="004E7653"/>
    <w:rsid w:val="005021BB"/>
    <w:rsid w:val="005050DA"/>
    <w:rsid w:val="00522C33"/>
    <w:rsid w:val="00532D06"/>
    <w:rsid w:val="005332A8"/>
    <w:rsid w:val="00541733"/>
    <w:rsid w:val="005B0A01"/>
    <w:rsid w:val="005B6EEE"/>
    <w:rsid w:val="005D35BF"/>
    <w:rsid w:val="005D5694"/>
    <w:rsid w:val="006015A3"/>
    <w:rsid w:val="0061074F"/>
    <w:rsid w:val="0064323A"/>
    <w:rsid w:val="00657A9A"/>
    <w:rsid w:val="006666BB"/>
    <w:rsid w:val="006830DE"/>
    <w:rsid w:val="00690AEE"/>
    <w:rsid w:val="00697561"/>
    <w:rsid w:val="006B7F60"/>
    <w:rsid w:val="006C37BD"/>
    <w:rsid w:val="006C4F2F"/>
    <w:rsid w:val="006C69A9"/>
    <w:rsid w:val="006D7A85"/>
    <w:rsid w:val="006F1C7F"/>
    <w:rsid w:val="00701A84"/>
    <w:rsid w:val="00714D49"/>
    <w:rsid w:val="007368B3"/>
    <w:rsid w:val="00741216"/>
    <w:rsid w:val="00743EBE"/>
    <w:rsid w:val="00766E28"/>
    <w:rsid w:val="00770083"/>
    <w:rsid w:val="00772498"/>
    <w:rsid w:val="007A684F"/>
    <w:rsid w:val="007C367E"/>
    <w:rsid w:val="007E0599"/>
    <w:rsid w:val="007E1DE0"/>
    <w:rsid w:val="00827F01"/>
    <w:rsid w:val="00832847"/>
    <w:rsid w:val="008532BB"/>
    <w:rsid w:val="00862C9D"/>
    <w:rsid w:val="008935DE"/>
    <w:rsid w:val="008E1BD3"/>
    <w:rsid w:val="00914810"/>
    <w:rsid w:val="0091642E"/>
    <w:rsid w:val="00920599"/>
    <w:rsid w:val="00922AC9"/>
    <w:rsid w:val="00996ACD"/>
    <w:rsid w:val="009A762E"/>
    <w:rsid w:val="009B125E"/>
    <w:rsid w:val="009D1718"/>
    <w:rsid w:val="009E4BA9"/>
    <w:rsid w:val="009F5CF1"/>
    <w:rsid w:val="00A258A6"/>
    <w:rsid w:val="00A34C24"/>
    <w:rsid w:val="00A570C4"/>
    <w:rsid w:val="00A73D58"/>
    <w:rsid w:val="00A76F1E"/>
    <w:rsid w:val="00AB6401"/>
    <w:rsid w:val="00AB7D26"/>
    <w:rsid w:val="00AC2039"/>
    <w:rsid w:val="00B10895"/>
    <w:rsid w:val="00B13D25"/>
    <w:rsid w:val="00B15B70"/>
    <w:rsid w:val="00B65A4C"/>
    <w:rsid w:val="00B87CAC"/>
    <w:rsid w:val="00BC63AA"/>
    <w:rsid w:val="00BD6026"/>
    <w:rsid w:val="00BF6C09"/>
    <w:rsid w:val="00C0352A"/>
    <w:rsid w:val="00C114A7"/>
    <w:rsid w:val="00C14F84"/>
    <w:rsid w:val="00C20F2D"/>
    <w:rsid w:val="00CB196C"/>
    <w:rsid w:val="00CC0BCE"/>
    <w:rsid w:val="00CC41E8"/>
    <w:rsid w:val="00CD1323"/>
    <w:rsid w:val="00CE6DC7"/>
    <w:rsid w:val="00CF3019"/>
    <w:rsid w:val="00CF7673"/>
    <w:rsid w:val="00CF7AF3"/>
    <w:rsid w:val="00D00623"/>
    <w:rsid w:val="00D00D32"/>
    <w:rsid w:val="00D0493F"/>
    <w:rsid w:val="00D15CB0"/>
    <w:rsid w:val="00D221C0"/>
    <w:rsid w:val="00D26B81"/>
    <w:rsid w:val="00D30AB8"/>
    <w:rsid w:val="00D3273F"/>
    <w:rsid w:val="00D50EBD"/>
    <w:rsid w:val="00D701A1"/>
    <w:rsid w:val="00D76AAD"/>
    <w:rsid w:val="00D87AB0"/>
    <w:rsid w:val="00D927F8"/>
    <w:rsid w:val="00DC71AB"/>
    <w:rsid w:val="00DF21C8"/>
    <w:rsid w:val="00DF5B15"/>
    <w:rsid w:val="00E02E6D"/>
    <w:rsid w:val="00E04E7C"/>
    <w:rsid w:val="00E17283"/>
    <w:rsid w:val="00E25E66"/>
    <w:rsid w:val="00E67A69"/>
    <w:rsid w:val="00E80E2F"/>
    <w:rsid w:val="00EA22AA"/>
    <w:rsid w:val="00EA6643"/>
    <w:rsid w:val="00EB1776"/>
    <w:rsid w:val="00EF0DCD"/>
    <w:rsid w:val="00F2331D"/>
    <w:rsid w:val="00F503B9"/>
    <w:rsid w:val="00F508DA"/>
    <w:rsid w:val="00F833EA"/>
    <w:rsid w:val="00F842C2"/>
    <w:rsid w:val="00FA6E4A"/>
    <w:rsid w:val="00FC6F04"/>
    <w:rsid w:val="00FD0742"/>
    <w:rsid w:val="00FD3416"/>
    <w:rsid w:val="00FE66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0"/>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nhideWhenUsed/>
    <w:qFormat/>
    <w:rsid w:val="00397420"/>
    <w:pPr>
      <w:keepNext/>
      <w:outlineLvl w:val="2"/>
    </w:pPr>
    <w:rPr>
      <w:rFonts w:ascii="Arial" w:hAnsi="Arial" w:cs="Arial"/>
      <w:b/>
      <w:bCs/>
      <w:sz w:val="28"/>
    </w:rPr>
  </w:style>
  <w:style w:type="paragraph" w:styleId="4">
    <w:name w:val="heading 4"/>
    <w:basedOn w:val="a"/>
    <w:next w:val="a"/>
    <w:link w:val="4Char"/>
    <w:uiPriority w:val="99"/>
    <w:semiHidden/>
    <w:unhideWhenUsed/>
    <w:qFormat/>
    <w:rsid w:val="00397420"/>
    <w:pPr>
      <w:keepNext/>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397420"/>
    <w:rPr>
      <w:rFonts w:ascii="Arial" w:eastAsia="Times New Roman" w:hAnsi="Arial" w:cs="Arial"/>
      <w:b/>
      <w:bCs/>
      <w:sz w:val="28"/>
      <w:szCs w:val="24"/>
      <w:lang w:eastAsia="el-GR"/>
    </w:rPr>
  </w:style>
  <w:style w:type="character" w:customStyle="1" w:styleId="4Char">
    <w:name w:val="Επικεφαλίδα 4 Char"/>
    <w:basedOn w:val="a0"/>
    <w:link w:val="4"/>
    <w:uiPriority w:val="99"/>
    <w:semiHidden/>
    <w:rsid w:val="00397420"/>
    <w:rPr>
      <w:rFonts w:ascii="Arial" w:eastAsia="Times New Roman" w:hAnsi="Arial" w:cs="Arial"/>
      <w:sz w:val="28"/>
      <w:szCs w:val="24"/>
      <w:lang w:eastAsia="el-GR"/>
    </w:rPr>
  </w:style>
  <w:style w:type="paragraph" w:styleId="a3">
    <w:name w:val="Body Text"/>
    <w:basedOn w:val="a"/>
    <w:link w:val="Char"/>
    <w:unhideWhenUsed/>
    <w:rsid w:val="00397420"/>
    <w:rPr>
      <w:sz w:val="28"/>
    </w:rPr>
  </w:style>
  <w:style w:type="character" w:customStyle="1" w:styleId="Char">
    <w:name w:val="Σώμα κειμένου Char"/>
    <w:basedOn w:val="a0"/>
    <w:link w:val="a3"/>
    <w:rsid w:val="00397420"/>
    <w:rPr>
      <w:rFonts w:ascii="Times New Roman" w:eastAsia="Times New Roman" w:hAnsi="Times New Roman" w:cs="Times New Roman"/>
      <w:sz w:val="28"/>
      <w:szCs w:val="24"/>
      <w:lang w:eastAsia="el-GR"/>
    </w:rPr>
  </w:style>
  <w:style w:type="paragraph" w:styleId="30">
    <w:name w:val="Body Text Indent 3"/>
    <w:basedOn w:val="a"/>
    <w:link w:val="3Char0"/>
    <w:rsid w:val="00397420"/>
    <w:pPr>
      <w:spacing w:after="120"/>
      <w:ind w:left="283"/>
    </w:pPr>
    <w:rPr>
      <w:sz w:val="16"/>
      <w:szCs w:val="16"/>
    </w:rPr>
  </w:style>
  <w:style w:type="character" w:customStyle="1" w:styleId="3Char0">
    <w:name w:val="Σώμα κείμενου με εσοχή 3 Char"/>
    <w:basedOn w:val="a0"/>
    <w:link w:val="30"/>
    <w:rsid w:val="00397420"/>
    <w:rPr>
      <w:rFonts w:ascii="Times New Roman" w:eastAsia="Times New Roman" w:hAnsi="Times New Roman" w:cs="Times New Roman"/>
      <w:sz w:val="16"/>
      <w:szCs w:val="16"/>
      <w:lang w:eastAsia="el-GR"/>
    </w:rPr>
  </w:style>
  <w:style w:type="paragraph" w:styleId="a4">
    <w:name w:val="header"/>
    <w:basedOn w:val="a"/>
    <w:link w:val="Char0"/>
    <w:uiPriority w:val="99"/>
    <w:unhideWhenUsed/>
    <w:rsid w:val="00397420"/>
    <w:pPr>
      <w:tabs>
        <w:tab w:val="center" w:pos="4153"/>
        <w:tab w:val="right" w:pos="8306"/>
      </w:tabs>
    </w:pPr>
  </w:style>
  <w:style w:type="character" w:customStyle="1" w:styleId="Char0">
    <w:name w:val="Κεφαλίδα Char"/>
    <w:basedOn w:val="a0"/>
    <w:link w:val="a4"/>
    <w:uiPriority w:val="99"/>
    <w:rsid w:val="00397420"/>
    <w:rPr>
      <w:rFonts w:ascii="Times New Roman" w:eastAsia="Times New Roman" w:hAnsi="Times New Roman" w:cs="Times New Roman"/>
      <w:sz w:val="24"/>
      <w:szCs w:val="24"/>
      <w:lang w:eastAsia="el-GR"/>
    </w:rPr>
  </w:style>
  <w:style w:type="character" w:styleId="a5">
    <w:name w:val="Strong"/>
    <w:basedOn w:val="a0"/>
    <w:uiPriority w:val="22"/>
    <w:qFormat/>
    <w:rsid w:val="00397420"/>
    <w:rPr>
      <w:b/>
      <w:bCs/>
    </w:rPr>
  </w:style>
  <w:style w:type="paragraph" w:styleId="a6">
    <w:name w:val="footer"/>
    <w:basedOn w:val="a"/>
    <w:link w:val="Char1"/>
    <w:uiPriority w:val="99"/>
    <w:unhideWhenUsed/>
    <w:rsid w:val="00397420"/>
    <w:pPr>
      <w:tabs>
        <w:tab w:val="center" w:pos="4153"/>
        <w:tab w:val="right" w:pos="8306"/>
      </w:tabs>
    </w:pPr>
  </w:style>
  <w:style w:type="character" w:customStyle="1" w:styleId="Char1">
    <w:name w:val="Υποσέλιδο Char"/>
    <w:basedOn w:val="a0"/>
    <w:link w:val="a6"/>
    <w:uiPriority w:val="99"/>
    <w:rsid w:val="00397420"/>
    <w:rPr>
      <w:rFonts w:ascii="Times New Roman" w:eastAsia="Times New Roman" w:hAnsi="Times New Roman" w:cs="Times New Roman"/>
      <w:sz w:val="24"/>
      <w:szCs w:val="24"/>
      <w:lang w:eastAsia="el-GR"/>
    </w:rPr>
  </w:style>
  <w:style w:type="paragraph" w:styleId="a7">
    <w:name w:val="List Paragraph"/>
    <w:basedOn w:val="a"/>
    <w:uiPriority w:val="34"/>
    <w:qFormat/>
    <w:rsid w:val="00397420"/>
    <w:pPr>
      <w:ind w:left="720"/>
      <w:contextualSpacing/>
    </w:pPr>
  </w:style>
  <w:style w:type="paragraph" w:styleId="a8">
    <w:name w:val="Balloon Text"/>
    <w:basedOn w:val="a"/>
    <w:link w:val="Char2"/>
    <w:uiPriority w:val="99"/>
    <w:semiHidden/>
    <w:unhideWhenUsed/>
    <w:rsid w:val="00397420"/>
    <w:rPr>
      <w:rFonts w:ascii="Tahoma" w:hAnsi="Tahoma" w:cs="Tahoma"/>
      <w:sz w:val="16"/>
      <w:szCs w:val="16"/>
    </w:rPr>
  </w:style>
  <w:style w:type="character" w:customStyle="1" w:styleId="Char2">
    <w:name w:val="Κείμενο πλαισίου Char"/>
    <w:basedOn w:val="a0"/>
    <w:link w:val="a8"/>
    <w:uiPriority w:val="99"/>
    <w:semiHidden/>
    <w:rsid w:val="00397420"/>
    <w:rPr>
      <w:rFonts w:ascii="Tahoma" w:eastAsia="Times New Roman" w:hAnsi="Tahoma" w:cs="Tahoma"/>
      <w:sz w:val="16"/>
      <w:szCs w:val="16"/>
      <w:lang w:eastAsia="el-GR"/>
    </w:rPr>
  </w:style>
  <w:style w:type="paragraph" w:styleId="Web">
    <w:name w:val="Normal (Web)"/>
    <w:basedOn w:val="a"/>
    <w:semiHidden/>
    <w:rsid w:val="00D50EBD"/>
    <w:pPr>
      <w:spacing w:before="288" w:after="288" w:line="312" w:lineRule="atLeast"/>
    </w:pPr>
  </w:style>
  <w:style w:type="table" w:styleId="a9">
    <w:name w:val="Table Grid"/>
    <w:basedOn w:val="a1"/>
    <w:uiPriority w:val="59"/>
    <w:rsid w:val="00FD0742"/>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FD0742"/>
    <w:rPr>
      <w:rFonts w:ascii="Tahoma" w:hAnsi="Tahoma" w:cs="Tahoma" w:hint="default"/>
      <w:color w:val="0000FF"/>
      <w:sz w:val="17"/>
      <w:szCs w:val="1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0"/>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nhideWhenUsed/>
    <w:qFormat/>
    <w:rsid w:val="00397420"/>
    <w:pPr>
      <w:keepNext/>
      <w:outlineLvl w:val="2"/>
    </w:pPr>
    <w:rPr>
      <w:rFonts w:ascii="Arial" w:hAnsi="Arial" w:cs="Arial"/>
      <w:b/>
      <w:bCs/>
      <w:sz w:val="28"/>
    </w:rPr>
  </w:style>
  <w:style w:type="paragraph" w:styleId="4">
    <w:name w:val="heading 4"/>
    <w:basedOn w:val="a"/>
    <w:next w:val="a"/>
    <w:link w:val="4Char"/>
    <w:uiPriority w:val="99"/>
    <w:semiHidden/>
    <w:unhideWhenUsed/>
    <w:qFormat/>
    <w:rsid w:val="00397420"/>
    <w:pPr>
      <w:keepNext/>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397420"/>
    <w:rPr>
      <w:rFonts w:ascii="Arial" w:eastAsia="Times New Roman" w:hAnsi="Arial" w:cs="Arial"/>
      <w:b/>
      <w:bCs/>
      <w:sz w:val="28"/>
      <w:szCs w:val="24"/>
      <w:lang w:eastAsia="el-GR"/>
    </w:rPr>
  </w:style>
  <w:style w:type="character" w:customStyle="1" w:styleId="4Char">
    <w:name w:val="Επικεφαλίδα 4 Char"/>
    <w:basedOn w:val="a0"/>
    <w:link w:val="4"/>
    <w:uiPriority w:val="99"/>
    <w:semiHidden/>
    <w:rsid w:val="00397420"/>
    <w:rPr>
      <w:rFonts w:ascii="Arial" w:eastAsia="Times New Roman" w:hAnsi="Arial" w:cs="Arial"/>
      <w:sz w:val="28"/>
      <w:szCs w:val="24"/>
      <w:lang w:eastAsia="el-GR"/>
    </w:rPr>
  </w:style>
  <w:style w:type="paragraph" w:styleId="a3">
    <w:name w:val="Body Text"/>
    <w:basedOn w:val="a"/>
    <w:link w:val="Char"/>
    <w:unhideWhenUsed/>
    <w:rsid w:val="00397420"/>
    <w:rPr>
      <w:sz w:val="28"/>
    </w:rPr>
  </w:style>
  <w:style w:type="character" w:customStyle="1" w:styleId="Char">
    <w:name w:val="Σώμα κειμένου Char"/>
    <w:basedOn w:val="a0"/>
    <w:link w:val="a3"/>
    <w:rsid w:val="00397420"/>
    <w:rPr>
      <w:rFonts w:ascii="Times New Roman" w:eastAsia="Times New Roman" w:hAnsi="Times New Roman" w:cs="Times New Roman"/>
      <w:sz w:val="28"/>
      <w:szCs w:val="24"/>
      <w:lang w:eastAsia="el-GR"/>
    </w:rPr>
  </w:style>
  <w:style w:type="paragraph" w:styleId="30">
    <w:name w:val="Body Text Indent 3"/>
    <w:basedOn w:val="a"/>
    <w:link w:val="3Char0"/>
    <w:rsid w:val="00397420"/>
    <w:pPr>
      <w:spacing w:after="120"/>
      <w:ind w:left="283"/>
    </w:pPr>
    <w:rPr>
      <w:sz w:val="16"/>
      <w:szCs w:val="16"/>
    </w:rPr>
  </w:style>
  <w:style w:type="character" w:customStyle="1" w:styleId="3Char0">
    <w:name w:val="Σώμα κείμενου με εσοχή 3 Char"/>
    <w:basedOn w:val="a0"/>
    <w:link w:val="30"/>
    <w:rsid w:val="00397420"/>
    <w:rPr>
      <w:rFonts w:ascii="Times New Roman" w:eastAsia="Times New Roman" w:hAnsi="Times New Roman" w:cs="Times New Roman"/>
      <w:sz w:val="16"/>
      <w:szCs w:val="16"/>
      <w:lang w:eastAsia="el-GR"/>
    </w:rPr>
  </w:style>
  <w:style w:type="paragraph" w:styleId="a4">
    <w:name w:val="header"/>
    <w:basedOn w:val="a"/>
    <w:link w:val="Char0"/>
    <w:uiPriority w:val="99"/>
    <w:unhideWhenUsed/>
    <w:rsid w:val="00397420"/>
    <w:pPr>
      <w:tabs>
        <w:tab w:val="center" w:pos="4153"/>
        <w:tab w:val="right" w:pos="8306"/>
      </w:tabs>
    </w:pPr>
  </w:style>
  <w:style w:type="character" w:customStyle="1" w:styleId="Char0">
    <w:name w:val="Κεφαλίδα Char"/>
    <w:basedOn w:val="a0"/>
    <w:link w:val="a4"/>
    <w:uiPriority w:val="99"/>
    <w:rsid w:val="00397420"/>
    <w:rPr>
      <w:rFonts w:ascii="Times New Roman" w:eastAsia="Times New Roman" w:hAnsi="Times New Roman" w:cs="Times New Roman"/>
      <w:sz w:val="24"/>
      <w:szCs w:val="24"/>
      <w:lang w:eastAsia="el-GR"/>
    </w:rPr>
  </w:style>
  <w:style w:type="character" w:styleId="a5">
    <w:name w:val="Strong"/>
    <w:basedOn w:val="a0"/>
    <w:uiPriority w:val="22"/>
    <w:qFormat/>
    <w:rsid w:val="00397420"/>
    <w:rPr>
      <w:b/>
      <w:bCs/>
    </w:rPr>
  </w:style>
  <w:style w:type="paragraph" w:styleId="a6">
    <w:name w:val="footer"/>
    <w:basedOn w:val="a"/>
    <w:link w:val="Char1"/>
    <w:uiPriority w:val="99"/>
    <w:unhideWhenUsed/>
    <w:rsid w:val="00397420"/>
    <w:pPr>
      <w:tabs>
        <w:tab w:val="center" w:pos="4153"/>
        <w:tab w:val="right" w:pos="8306"/>
      </w:tabs>
    </w:pPr>
  </w:style>
  <w:style w:type="character" w:customStyle="1" w:styleId="Char1">
    <w:name w:val="Υποσέλιδο Char"/>
    <w:basedOn w:val="a0"/>
    <w:link w:val="a6"/>
    <w:uiPriority w:val="99"/>
    <w:rsid w:val="00397420"/>
    <w:rPr>
      <w:rFonts w:ascii="Times New Roman" w:eastAsia="Times New Roman" w:hAnsi="Times New Roman" w:cs="Times New Roman"/>
      <w:sz w:val="24"/>
      <w:szCs w:val="24"/>
      <w:lang w:eastAsia="el-GR"/>
    </w:rPr>
  </w:style>
  <w:style w:type="paragraph" w:styleId="a7">
    <w:name w:val="List Paragraph"/>
    <w:basedOn w:val="a"/>
    <w:uiPriority w:val="34"/>
    <w:qFormat/>
    <w:rsid w:val="00397420"/>
    <w:pPr>
      <w:ind w:left="720"/>
      <w:contextualSpacing/>
    </w:pPr>
  </w:style>
  <w:style w:type="paragraph" w:styleId="a8">
    <w:name w:val="Balloon Text"/>
    <w:basedOn w:val="a"/>
    <w:link w:val="Char2"/>
    <w:uiPriority w:val="99"/>
    <w:semiHidden/>
    <w:unhideWhenUsed/>
    <w:rsid w:val="00397420"/>
    <w:rPr>
      <w:rFonts w:ascii="Tahoma" w:hAnsi="Tahoma" w:cs="Tahoma"/>
      <w:sz w:val="16"/>
      <w:szCs w:val="16"/>
    </w:rPr>
  </w:style>
  <w:style w:type="character" w:customStyle="1" w:styleId="Char2">
    <w:name w:val="Κείμενο πλαισίου Char"/>
    <w:basedOn w:val="a0"/>
    <w:link w:val="a8"/>
    <w:uiPriority w:val="99"/>
    <w:semiHidden/>
    <w:rsid w:val="00397420"/>
    <w:rPr>
      <w:rFonts w:ascii="Tahoma" w:eastAsia="Times New Roman" w:hAnsi="Tahoma" w:cs="Tahoma"/>
      <w:sz w:val="16"/>
      <w:szCs w:val="16"/>
      <w:lang w:eastAsia="el-GR"/>
    </w:rPr>
  </w:style>
  <w:style w:type="paragraph" w:styleId="Web">
    <w:name w:val="Normal (Web)"/>
    <w:basedOn w:val="a"/>
    <w:semiHidden/>
    <w:rsid w:val="00D50EBD"/>
    <w:pPr>
      <w:spacing w:before="288" w:after="288" w:line="312" w:lineRule="atLeast"/>
    </w:pPr>
  </w:style>
  <w:style w:type="table" w:styleId="a9">
    <w:name w:val="Table Grid"/>
    <w:basedOn w:val="a1"/>
    <w:uiPriority w:val="59"/>
    <w:rsid w:val="00FD0742"/>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FD0742"/>
    <w:rPr>
      <w:rFonts w:ascii="Tahoma" w:hAnsi="Tahoma" w:cs="Tahoma" w:hint="default"/>
      <w:color w:val="0000FF"/>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2E133-CA6D-404E-B385-4C2E203D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1215</Words>
  <Characters>6564</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ppied_1</dc:creator>
  <cp:lastModifiedBy>Leyki Stergiou</cp:lastModifiedBy>
  <cp:revision>35</cp:revision>
  <cp:lastPrinted>2022-09-30T09:26:00Z</cp:lastPrinted>
  <dcterms:created xsi:type="dcterms:W3CDTF">2022-08-05T09:11:00Z</dcterms:created>
  <dcterms:modified xsi:type="dcterms:W3CDTF">2022-09-30T09:33:00Z</dcterms:modified>
</cp:coreProperties>
</file>